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91" w:rsidRPr="00907342" w:rsidRDefault="00836B91" w:rsidP="000E2F0F">
      <w:pPr>
        <w:pStyle w:val="Default"/>
        <w:spacing w:line="276" w:lineRule="auto"/>
        <w:rPr>
          <w:sz w:val="28"/>
          <w:szCs w:val="28"/>
          <w:lang w:val="uk-UA"/>
        </w:rPr>
      </w:pPr>
    </w:p>
    <w:p w:rsidR="000E2F0F" w:rsidRDefault="00836B91" w:rsidP="000E2F0F">
      <w:pPr>
        <w:spacing w:after="0"/>
        <w:jc w:val="center"/>
        <w:rPr>
          <w:rFonts w:ascii="Times New Roman" w:hAnsi="Times New Roman" w:cs="Times New Roman"/>
          <w:b/>
          <w:sz w:val="36"/>
          <w:szCs w:val="36"/>
          <w:lang w:val="uk-UA"/>
        </w:rPr>
      </w:pPr>
      <w:r w:rsidRPr="00CA6E28">
        <w:rPr>
          <w:rFonts w:ascii="Times New Roman" w:hAnsi="Times New Roman" w:cs="Times New Roman"/>
          <w:b/>
          <w:sz w:val="36"/>
          <w:szCs w:val="36"/>
          <w:lang w:val="uk-UA"/>
        </w:rPr>
        <w:t>Організація проведення інст</w:t>
      </w:r>
      <w:r w:rsidR="000E2F0F">
        <w:rPr>
          <w:rFonts w:ascii="Times New Roman" w:hAnsi="Times New Roman" w:cs="Times New Roman"/>
          <w:b/>
          <w:sz w:val="36"/>
          <w:szCs w:val="36"/>
          <w:lang w:val="uk-UA"/>
        </w:rPr>
        <w:t>руктажів з питань охорони праці та</w:t>
      </w:r>
      <w:r w:rsidRPr="00CA6E28">
        <w:rPr>
          <w:rFonts w:ascii="Times New Roman" w:hAnsi="Times New Roman" w:cs="Times New Roman"/>
          <w:b/>
          <w:sz w:val="36"/>
          <w:szCs w:val="36"/>
          <w:lang w:val="uk-UA"/>
        </w:rPr>
        <w:t xml:space="preserve"> </w:t>
      </w:r>
    </w:p>
    <w:p w:rsidR="006516AA" w:rsidRPr="00CA6E28" w:rsidRDefault="00836B91" w:rsidP="000E2F0F">
      <w:pPr>
        <w:spacing w:after="0"/>
        <w:jc w:val="center"/>
        <w:rPr>
          <w:rFonts w:ascii="Times New Roman" w:hAnsi="Times New Roman" w:cs="Times New Roman"/>
          <w:b/>
          <w:sz w:val="36"/>
          <w:szCs w:val="36"/>
          <w:lang w:val="uk-UA"/>
        </w:rPr>
      </w:pPr>
      <w:r w:rsidRPr="00CA6E28">
        <w:rPr>
          <w:rFonts w:ascii="Times New Roman" w:hAnsi="Times New Roman" w:cs="Times New Roman"/>
          <w:b/>
          <w:sz w:val="36"/>
          <w:szCs w:val="36"/>
          <w:lang w:val="uk-UA"/>
        </w:rPr>
        <w:t>безпеки життєдіяльності</w:t>
      </w:r>
    </w:p>
    <w:p w:rsidR="00836B91" w:rsidRPr="00FD0CB6" w:rsidRDefault="00836B91" w:rsidP="00303BD8">
      <w:pPr>
        <w:spacing w:after="0"/>
        <w:jc w:val="center"/>
        <w:rPr>
          <w:rFonts w:ascii="Times New Roman" w:hAnsi="Times New Roman" w:cs="Times New Roman"/>
          <w:sz w:val="28"/>
          <w:szCs w:val="28"/>
          <w:lang w:val="uk-UA"/>
        </w:rPr>
      </w:pPr>
      <w:r w:rsidRPr="00FD0CB6">
        <w:rPr>
          <w:rFonts w:ascii="Times New Roman" w:hAnsi="Times New Roman" w:cs="Times New Roman"/>
          <w:sz w:val="28"/>
          <w:szCs w:val="28"/>
          <w:lang w:val="uk-UA"/>
        </w:rPr>
        <w:t xml:space="preserve">(витяг з Положення про порядок проведення навчання і перевірку знань з питань охорони праці та безпеки життєдіяльності в закладах освіти, установах, підприємствах, що належать до сфери управління </w:t>
      </w:r>
    </w:p>
    <w:p w:rsidR="00836B91" w:rsidRPr="00FD0CB6" w:rsidRDefault="00836B91" w:rsidP="00303BD8">
      <w:pPr>
        <w:spacing w:after="0"/>
        <w:jc w:val="center"/>
        <w:rPr>
          <w:rFonts w:ascii="Times New Roman" w:hAnsi="Times New Roman" w:cs="Times New Roman"/>
          <w:sz w:val="28"/>
          <w:szCs w:val="28"/>
          <w:lang w:val="uk-UA"/>
        </w:rPr>
      </w:pPr>
      <w:r w:rsidRPr="00FD0CB6">
        <w:rPr>
          <w:rFonts w:ascii="Times New Roman" w:hAnsi="Times New Roman" w:cs="Times New Roman"/>
          <w:sz w:val="28"/>
          <w:szCs w:val="28"/>
          <w:lang w:val="uk-UA"/>
        </w:rPr>
        <w:t>Міністерства освіти і науки України)</w:t>
      </w:r>
    </w:p>
    <w:p w:rsidR="00B5158A" w:rsidRPr="00FD0CB6" w:rsidRDefault="00B5158A" w:rsidP="00303BD8">
      <w:pPr>
        <w:spacing w:after="0"/>
        <w:jc w:val="center"/>
        <w:rPr>
          <w:rFonts w:ascii="Times New Roman" w:hAnsi="Times New Roman" w:cs="Times New Roman"/>
          <w:b/>
          <w:sz w:val="28"/>
          <w:szCs w:val="28"/>
          <w:lang w:val="uk-UA"/>
        </w:rPr>
      </w:pPr>
      <w:r w:rsidRPr="00FD0CB6">
        <w:rPr>
          <w:rFonts w:ascii="Times New Roman" w:hAnsi="Times New Roman" w:cs="Times New Roman"/>
          <w:b/>
          <w:sz w:val="28"/>
          <w:szCs w:val="28"/>
          <w:lang w:val="uk-UA"/>
        </w:rPr>
        <w:t>Інструктажі з охорони праці</w:t>
      </w:r>
    </w:p>
    <w:p w:rsidR="000232E9" w:rsidRPr="00FD0CB6" w:rsidRDefault="000232E9" w:rsidP="00303BD8">
      <w:pPr>
        <w:pStyle w:val="rvps2"/>
        <w:shd w:val="clear" w:color="auto" w:fill="FFFFFF"/>
        <w:spacing w:before="0" w:beforeAutospacing="0" w:after="0" w:afterAutospacing="0" w:line="276" w:lineRule="auto"/>
        <w:ind w:firstLine="450"/>
        <w:jc w:val="both"/>
        <w:rPr>
          <w:color w:val="333333"/>
          <w:sz w:val="28"/>
          <w:szCs w:val="28"/>
          <w:lang w:val="uk-UA"/>
        </w:rPr>
      </w:pPr>
      <w:r w:rsidRPr="00FD0CB6">
        <w:rPr>
          <w:color w:val="333333"/>
          <w:sz w:val="28"/>
          <w:szCs w:val="28"/>
          <w:lang w:val="uk-UA"/>
        </w:rPr>
        <w:t> </w:t>
      </w:r>
      <w:r w:rsidRPr="00FD0CB6">
        <w:rPr>
          <w:b/>
          <w:color w:val="333333"/>
          <w:sz w:val="28"/>
          <w:szCs w:val="28"/>
          <w:lang w:val="uk-UA"/>
        </w:rPr>
        <w:t>Посадові особи та інші працівники установ та закладів освіти під час прийняття на роботу та періодично</w:t>
      </w:r>
      <w:r w:rsidRPr="00FD0CB6">
        <w:rPr>
          <w:color w:val="333333"/>
          <w:sz w:val="28"/>
          <w:szCs w:val="28"/>
          <w:lang w:val="uk-UA"/>
        </w:rPr>
        <w:t xml:space="preserve"> мають проходити інструктажі з питань охорони праці, навчання щодо надання </w:t>
      </w:r>
      <w:proofErr w:type="spellStart"/>
      <w:r w:rsidRPr="00FD0CB6">
        <w:rPr>
          <w:color w:val="333333"/>
          <w:sz w:val="28"/>
          <w:szCs w:val="28"/>
          <w:lang w:val="uk-UA"/>
        </w:rPr>
        <w:t>домедичної</w:t>
      </w:r>
      <w:proofErr w:type="spellEnd"/>
      <w:r w:rsidRPr="00FD0CB6">
        <w:rPr>
          <w:color w:val="333333"/>
          <w:sz w:val="28"/>
          <w:szCs w:val="28"/>
          <w:lang w:val="uk-UA"/>
        </w:rPr>
        <w:t xml:space="preserve">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у тому числі правилам техногенної та пожежної безпеки.</w:t>
      </w:r>
    </w:p>
    <w:p w:rsidR="000232E9" w:rsidRPr="00FD0CB6" w:rsidRDefault="000232E9"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0" w:name="n75"/>
      <w:bookmarkEnd w:id="0"/>
      <w:r w:rsidRPr="00FD0CB6">
        <w:rPr>
          <w:color w:val="333333"/>
          <w:sz w:val="28"/>
          <w:szCs w:val="28"/>
          <w:lang w:val="uk-UA"/>
        </w:rPr>
        <w:t>Порядок проведення інструктажів з охорони праці з працівниками в установах та закладах освіти здійснюється відповідно до </w:t>
      </w:r>
      <w:hyperlink r:id="rId5" w:anchor="n32" w:tgtFrame="_blank" w:history="1">
        <w:r w:rsidRPr="00FD0CB6">
          <w:rPr>
            <w:rStyle w:val="a3"/>
            <w:color w:val="000099"/>
            <w:sz w:val="28"/>
            <w:szCs w:val="28"/>
            <w:lang w:val="uk-UA"/>
          </w:rPr>
          <w:t>Типового положення</w:t>
        </w:r>
      </w:hyperlink>
      <w:r w:rsidR="00290F4A">
        <w:rPr>
          <w:color w:val="333333"/>
          <w:sz w:val="28"/>
          <w:szCs w:val="28"/>
          <w:lang w:val="uk-UA"/>
        </w:rPr>
        <w:t>.</w:t>
      </w:r>
    </w:p>
    <w:p w:rsidR="000232E9" w:rsidRPr="00FD0CB6" w:rsidRDefault="00290F4A"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1" w:name="n76"/>
      <w:bookmarkEnd w:id="1"/>
      <w:r>
        <w:rPr>
          <w:color w:val="333333"/>
          <w:sz w:val="28"/>
          <w:szCs w:val="28"/>
          <w:lang w:val="uk-UA"/>
        </w:rPr>
        <w:t xml:space="preserve"> </w:t>
      </w:r>
      <w:r w:rsidRPr="00290F4A">
        <w:rPr>
          <w:b/>
          <w:color w:val="333333"/>
          <w:sz w:val="28"/>
          <w:szCs w:val="28"/>
          <w:lang w:val="uk-UA"/>
        </w:rPr>
        <w:t>В</w:t>
      </w:r>
      <w:r w:rsidR="000232E9" w:rsidRPr="00290F4A">
        <w:rPr>
          <w:b/>
          <w:color w:val="333333"/>
          <w:sz w:val="28"/>
          <w:szCs w:val="28"/>
          <w:lang w:val="uk-UA"/>
        </w:rPr>
        <w:t>ступний інструктаж з охорони праці</w:t>
      </w:r>
      <w:r w:rsidR="000232E9" w:rsidRPr="00FD0CB6">
        <w:rPr>
          <w:color w:val="333333"/>
          <w:sz w:val="28"/>
          <w:szCs w:val="28"/>
          <w:lang w:val="uk-UA"/>
        </w:rPr>
        <w:t xml:space="preserve"> проводиться з працівниками, які:</w:t>
      </w:r>
    </w:p>
    <w:p w:rsidR="000232E9" w:rsidRPr="00FD0CB6" w:rsidRDefault="000232E9" w:rsidP="000F4390">
      <w:pPr>
        <w:pStyle w:val="rvps2"/>
        <w:numPr>
          <w:ilvl w:val="0"/>
          <w:numId w:val="4"/>
        </w:numPr>
        <w:shd w:val="clear" w:color="auto" w:fill="FFFFFF"/>
        <w:spacing w:before="0" w:beforeAutospacing="0" w:after="0" w:afterAutospacing="0" w:line="276" w:lineRule="auto"/>
        <w:jc w:val="both"/>
        <w:rPr>
          <w:color w:val="333333"/>
          <w:sz w:val="28"/>
          <w:szCs w:val="28"/>
          <w:lang w:val="uk-UA"/>
        </w:rPr>
      </w:pPr>
      <w:bookmarkStart w:id="2" w:name="n77"/>
      <w:bookmarkEnd w:id="2"/>
      <w:r w:rsidRPr="00FD0CB6">
        <w:rPr>
          <w:color w:val="333333"/>
          <w:sz w:val="28"/>
          <w:szCs w:val="28"/>
          <w:lang w:val="uk-UA"/>
        </w:rPr>
        <w:t>приймаються на постійну або тимчасову роботу незалежно від їх освіти, стажу роботи та посади;</w:t>
      </w:r>
    </w:p>
    <w:p w:rsidR="000232E9" w:rsidRPr="00FD0CB6" w:rsidRDefault="000232E9" w:rsidP="000F4390">
      <w:pPr>
        <w:pStyle w:val="rvps2"/>
        <w:numPr>
          <w:ilvl w:val="0"/>
          <w:numId w:val="4"/>
        </w:numPr>
        <w:shd w:val="clear" w:color="auto" w:fill="FFFFFF"/>
        <w:spacing w:before="0" w:beforeAutospacing="0" w:after="0" w:afterAutospacing="0" w:line="276" w:lineRule="auto"/>
        <w:jc w:val="both"/>
        <w:rPr>
          <w:color w:val="333333"/>
          <w:sz w:val="28"/>
          <w:szCs w:val="28"/>
          <w:lang w:val="uk-UA"/>
        </w:rPr>
      </w:pPr>
      <w:bookmarkStart w:id="3" w:name="n78"/>
      <w:bookmarkEnd w:id="3"/>
      <w:r w:rsidRPr="00FD0CB6">
        <w:rPr>
          <w:color w:val="333333"/>
          <w:sz w:val="28"/>
          <w:szCs w:val="28"/>
          <w:lang w:val="uk-UA"/>
        </w:rPr>
        <w:t>прибули до установи чи закладу освіти і беруть безпосередню участь в освітньому та виробничому процесах або виконують інші роботи для цієї установи чи закладу освіти.</w:t>
      </w:r>
    </w:p>
    <w:p w:rsidR="000232E9" w:rsidRPr="00FD0CB6" w:rsidRDefault="000232E9"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 w:name="n79"/>
      <w:bookmarkEnd w:id="4"/>
      <w:r w:rsidRPr="00FD0CB6">
        <w:rPr>
          <w:color w:val="333333"/>
          <w:sz w:val="28"/>
          <w:szCs w:val="28"/>
          <w:lang w:val="uk-UA"/>
        </w:rPr>
        <w:t>Вступний інструктаж проводиться спеціалістом служби охорони праці або іншою особою відповідно до наказу (розпорядження) керівника, на яку покладається цей обов'язок і яка в установленому цим Положенням порядку пройшла навчання і перевірку знань з питань охорони праці.</w:t>
      </w:r>
    </w:p>
    <w:p w:rsidR="000232E9" w:rsidRPr="00FD0CB6" w:rsidRDefault="000232E9"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5" w:name="n80"/>
      <w:bookmarkEnd w:id="5"/>
      <w:r w:rsidRPr="00FD0CB6">
        <w:rPr>
          <w:color w:val="333333"/>
          <w:sz w:val="28"/>
          <w:szCs w:val="28"/>
          <w:lang w:val="uk-UA"/>
        </w:rPr>
        <w:t>Вступний інструктаж проводиться в кабінеті охорони праці або у спеціально обладнаному приміщенні за програмою, розробленою службою охорони праці. Програма та тривалість інструктажу затверджуються керівником установи чи закладу освіти.</w:t>
      </w:r>
    </w:p>
    <w:p w:rsidR="000232E9" w:rsidRPr="00FD0CB6" w:rsidRDefault="000232E9"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6" w:name="n81"/>
      <w:bookmarkEnd w:id="6"/>
      <w:r w:rsidRPr="00FD0CB6">
        <w:rPr>
          <w:color w:val="333333"/>
          <w:sz w:val="28"/>
          <w:szCs w:val="28"/>
          <w:lang w:val="uk-UA"/>
        </w:rPr>
        <w:lastRenderedPageBreak/>
        <w:t>Запис про проведення вступного інструктажу робиться в журналі реєстрації вступного інструктажу з питань охорони праці для працівників (додаток 3),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0232E9" w:rsidRPr="00FD0CB6" w:rsidRDefault="00290F4A"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7" w:name="n82"/>
      <w:bookmarkEnd w:id="7"/>
      <w:r w:rsidRPr="00290F4A">
        <w:rPr>
          <w:b/>
          <w:color w:val="333333"/>
          <w:sz w:val="28"/>
          <w:szCs w:val="28"/>
          <w:lang w:val="uk-UA"/>
        </w:rPr>
        <w:t>П</w:t>
      </w:r>
      <w:r w:rsidR="000232E9" w:rsidRPr="00290F4A">
        <w:rPr>
          <w:b/>
          <w:color w:val="333333"/>
          <w:sz w:val="28"/>
          <w:szCs w:val="28"/>
          <w:lang w:val="uk-UA"/>
        </w:rPr>
        <w:t>ервинний інструктаж з охорони праці</w:t>
      </w:r>
      <w:r w:rsidR="000232E9" w:rsidRPr="00FD0CB6">
        <w:rPr>
          <w:color w:val="333333"/>
          <w:sz w:val="28"/>
          <w:szCs w:val="28"/>
          <w:lang w:val="uk-UA"/>
        </w:rPr>
        <w:t xml:space="preserve"> проводиться до початку роботи безпосередньо на робочому місці з працівником:</w:t>
      </w:r>
    </w:p>
    <w:p w:rsidR="000232E9" w:rsidRPr="00FD0CB6" w:rsidRDefault="000232E9" w:rsidP="000F4390">
      <w:pPr>
        <w:pStyle w:val="rvps2"/>
        <w:numPr>
          <w:ilvl w:val="0"/>
          <w:numId w:val="3"/>
        </w:numPr>
        <w:shd w:val="clear" w:color="auto" w:fill="FFFFFF"/>
        <w:spacing w:before="0" w:beforeAutospacing="0" w:after="0" w:afterAutospacing="0" w:line="276" w:lineRule="auto"/>
        <w:jc w:val="both"/>
        <w:rPr>
          <w:color w:val="333333"/>
          <w:sz w:val="28"/>
          <w:szCs w:val="28"/>
          <w:lang w:val="uk-UA"/>
        </w:rPr>
      </w:pPr>
      <w:bookmarkStart w:id="8" w:name="n83"/>
      <w:bookmarkEnd w:id="8"/>
      <w:r w:rsidRPr="00FD0CB6">
        <w:rPr>
          <w:color w:val="333333"/>
          <w:sz w:val="28"/>
          <w:szCs w:val="28"/>
          <w:lang w:val="uk-UA"/>
        </w:rPr>
        <w:t>новоприйнятим (постійно чи тимчасово) до установи чи закладу освіти;</w:t>
      </w:r>
    </w:p>
    <w:p w:rsidR="000232E9" w:rsidRPr="00FD0CB6" w:rsidRDefault="000232E9" w:rsidP="000F4390">
      <w:pPr>
        <w:pStyle w:val="rvps2"/>
        <w:numPr>
          <w:ilvl w:val="0"/>
          <w:numId w:val="3"/>
        </w:numPr>
        <w:shd w:val="clear" w:color="auto" w:fill="FFFFFF"/>
        <w:spacing w:before="0" w:beforeAutospacing="0" w:after="0" w:afterAutospacing="0" w:line="276" w:lineRule="auto"/>
        <w:jc w:val="both"/>
        <w:rPr>
          <w:color w:val="333333"/>
          <w:sz w:val="28"/>
          <w:szCs w:val="28"/>
          <w:lang w:val="uk-UA"/>
        </w:rPr>
      </w:pPr>
      <w:bookmarkStart w:id="9" w:name="n84"/>
      <w:bookmarkEnd w:id="9"/>
      <w:r w:rsidRPr="00FD0CB6">
        <w:rPr>
          <w:color w:val="333333"/>
          <w:sz w:val="28"/>
          <w:szCs w:val="28"/>
          <w:lang w:val="uk-UA"/>
        </w:rPr>
        <w:t>який переводиться з одного структурного підрозділу установи чи закладу освіти до іншого;</w:t>
      </w:r>
    </w:p>
    <w:p w:rsidR="000232E9" w:rsidRPr="00FD0CB6" w:rsidRDefault="000232E9"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10" w:name="n85"/>
      <w:bookmarkEnd w:id="10"/>
      <w:r w:rsidRPr="00FD0CB6">
        <w:rPr>
          <w:color w:val="333333"/>
          <w:sz w:val="28"/>
          <w:szCs w:val="28"/>
          <w:lang w:val="uk-UA"/>
        </w:rPr>
        <w:t>який виконуватиме нову для нього роботу;</w:t>
      </w:r>
    </w:p>
    <w:p w:rsidR="000232E9" w:rsidRPr="00FD0CB6" w:rsidRDefault="000232E9" w:rsidP="000F4390">
      <w:pPr>
        <w:pStyle w:val="rvps2"/>
        <w:numPr>
          <w:ilvl w:val="0"/>
          <w:numId w:val="3"/>
        </w:numPr>
        <w:shd w:val="clear" w:color="auto" w:fill="FFFFFF"/>
        <w:spacing w:before="0" w:beforeAutospacing="0" w:after="0" w:afterAutospacing="0" w:line="276" w:lineRule="auto"/>
        <w:jc w:val="both"/>
        <w:rPr>
          <w:color w:val="333333"/>
          <w:sz w:val="28"/>
          <w:szCs w:val="28"/>
          <w:lang w:val="uk-UA"/>
        </w:rPr>
      </w:pPr>
      <w:bookmarkStart w:id="11" w:name="n86"/>
      <w:bookmarkEnd w:id="11"/>
      <w:r w:rsidRPr="00FD0CB6">
        <w:rPr>
          <w:color w:val="333333"/>
          <w:sz w:val="28"/>
          <w:szCs w:val="28"/>
          <w:lang w:val="uk-UA"/>
        </w:rPr>
        <w:t>відрядженим іншою установою чи закладом освіти, який бере безпосередню участь в освітньому або виробничому процесах.</w:t>
      </w:r>
    </w:p>
    <w:p w:rsidR="000232E9" w:rsidRPr="00FD0CB6" w:rsidRDefault="000232E9"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12" w:name="n87"/>
      <w:bookmarkEnd w:id="12"/>
      <w:r w:rsidRPr="00FD0CB6">
        <w:rPr>
          <w:color w:val="333333"/>
          <w:sz w:val="28"/>
          <w:szCs w:val="28"/>
          <w:lang w:val="uk-UA"/>
        </w:rPr>
        <w:t>Первинний інструктаж на робочому місці проводиться індивідуально або з групою осіб одного фаху за чинними в установі чи закладі освіти інструкціями з охорони праці відповідно до виконуваних робіт;</w:t>
      </w:r>
    </w:p>
    <w:p w:rsidR="000232E9" w:rsidRPr="00FD0CB6" w:rsidRDefault="00290F4A"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13" w:name="n88"/>
      <w:bookmarkEnd w:id="13"/>
      <w:r w:rsidRPr="002A0F78">
        <w:rPr>
          <w:b/>
          <w:color w:val="333333"/>
          <w:sz w:val="28"/>
          <w:szCs w:val="28"/>
          <w:lang w:val="uk-UA"/>
        </w:rPr>
        <w:t>П</w:t>
      </w:r>
      <w:r w:rsidR="000232E9" w:rsidRPr="002A0F78">
        <w:rPr>
          <w:b/>
          <w:color w:val="333333"/>
          <w:sz w:val="28"/>
          <w:szCs w:val="28"/>
          <w:lang w:val="uk-UA"/>
        </w:rPr>
        <w:t xml:space="preserve">овторний інструктаж з охорони праці </w:t>
      </w:r>
      <w:r w:rsidR="000232E9" w:rsidRPr="00FD0CB6">
        <w:rPr>
          <w:color w:val="333333"/>
          <w:sz w:val="28"/>
          <w:szCs w:val="28"/>
          <w:lang w:val="uk-UA"/>
        </w:rPr>
        <w:t>проводиться на робочому місці індивідуально з окремим працівником, групою працівників, які виконують однотипні роботи, за обсягом і змістом питань первинного інструктажу.</w:t>
      </w:r>
    </w:p>
    <w:p w:rsidR="000232E9" w:rsidRPr="00FD0CB6" w:rsidRDefault="000232E9"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14" w:name="n89"/>
      <w:bookmarkEnd w:id="14"/>
      <w:r w:rsidRPr="00FD0CB6">
        <w:rPr>
          <w:color w:val="333333"/>
          <w:sz w:val="28"/>
          <w:szCs w:val="28"/>
          <w:lang w:val="uk-UA"/>
        </w:rPr>
        <w:t>Повторний інструктаж проводиться на роботах з підвищеною небезпекою - 1 раз на 3 місяці, для решти робіт - 1 раз на 6 місяців;</w:t>
      </w:r>
    </w:p>
    <w:p w:rsidR="000232E9" w:rsidRPr="00FD0CB6" w:rsidRDefault="005A3A5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15" w:name="n90"/>
      <w:bookmarkEnd w:id="15"/>
      <w:r w:rsidRPr="005A3A53">
        <w:rPr>
          <w:b/>
          <w:color w:val="333333"/>
          <w:sz w:val="28"/>
          <w:szCs w:val="28"/>
          <w:lang w:val="uk-UA"/>
        </w:rPr>
        <w:t xml:space="preserve"> П</w:t>
      </w:r>
      <w:r w:rsidR="000232E9" w:rsidRPr="005A3A53">
        <w:rPr>
          <w:b/>
          <w:color w:val="333333"/>
          <w:sz w:val="28"/>
          <w:szCs w:val="28"/>
          <w:lang w:val="uk-UA"/>
        </w:rPr>
        <w:t>озаплановий інструктаж</w:t>
      </w:r>
      <w:r w:rsidR="000232E9" w:rsidRPr="00FD0CB6">
        <w:rPr>
          <w:color w:val="333333"/>
          <w:sz w:val="28"/>
          <w:szCs w:val="28"/>
          <w:lang w:val="uk-UA"/>
        </w:rPr>
        <w:t xml:space="preserve"> проводиться на робочому місці або в кабінеті охорони праці у разі:</w:t>
      </w:r>
    </w:p>
    <w:p w:rsidR="000232E9" w:rsidRPr="00FD0CB6" w:rsidRDefault="000232E9" w:rsidP="000F4390">
      <w:pPr>
        <w:pStyle w:val="rvps2"/>
        <w:numPr>
          <w:ilvl w:val="0"/>
          <w:numId w:val="2"/>
        </w:numPr>
        <w:shd w:val="clear" w:color="auto" w:fill="FFFFFF"/>
        <w:spacing w:before="0" w:beforeAutospacing="0" w:after="0" w:afterAutospacing="0" w:line="276" w:lineRule="auto"/>
        <w:jc w:val="both"/>
        <w:rPr>
          <w:color w:val="333333"/>
          <w:sz w:val="28"/>
          <w:szCs w:val="28"/>
          <w:lang w:val="uk-UA"/>
        </w:rPr>
      </w:pPr>
      <w:bookmarkStart w:id="16" w:name="n91"/>
      <w:bookmarkEnd w:id="16"/>
      <w:r w:rsidRPr="00FD0CB6">
        <w:rPr>
          <w:color w:val="333333"/>
          <w:sz w:val="28"/>
          <w:szCs w:val="28"/>
          <w:lang w:val="uk-UA"/>
        </w:rPr>
        <w:t>введення в дію нових або внесення змін та доповнень до нормативно-правових актів з охорони праці;</w:t>
      </w:r>
    </w:p>
    <w:p w:rsidR="000232E9" w:rsidRPr="00FD0CB6" w:rsidRDefault="000232E9" w:rsidP="000F4390">
      <w:pPr>
        <w:pStyle w:val="rvps2"/>
        <w:numPr>
          <w:ilvl w:val="0"/>
          <w:numId w:val="2"/>
        </w:numPr>
        <w:shd w:val="clear" w:color="auto" w:fill="FFFFFF"/>
        <w:spacing w:before="0" w:beforeAutospacing="0" w:after="0" w:afterAutospacing="0" w:line="276" w:lineRule="auto"/>
        <w:jc w:val="both"/>
        <w:rPr>
          <w:color w:val="333333"/>
          <w:sz w:val="28"/>
          <w:szCs w:val="28"/>
          <w:lang w:val="uk-UA"/>
        </w:rPr>
      </w:pPr>
      <w:bookmarkStart w:id="17" w:name="n92"/>
      <w:bookmarkEnd w:id="17"/>
      <w:r w:rsidRPr="00FD0CB6">
        <w:rPr>
          <w:color w:val="333333"/>
          <w:sz w:val="28"/>
          <w:szCs w:val="28"/>
          <w:lang w:val="uk-UA"/>
        </w:rPr>
        <w:t>зміни технологічного процесу, заміни або модернізації устаткування, приладів та інструментів, вихідної сировини, матеріалів та інших факторів, що впливають на стан охорони праці;</w:t>
      </w:r>
    </w:p>
    <w:p w:rsidR="000232E9" w:rsidRPr="00FD0CB6" w:rsidRDefault="000232E9" w:rsidP="000F4390">
      <w:pPr>
        <w:pStyle w:val="rvps2"/>
        <w:numPr>
          <w:ilvl w:val="0"/>
          <w:numId w:val="2"/>
        </w:numPr>
        <w:shd w:val="clear" w:color="auto" w:fill="FFFFFF"/>
        <w:spacing w:before="0" w:beforeAutospacing="0" w:after="0" w:afterAutospacing="0" w:line="276" w:lineRule="auto"/>
        <w:jc w:val="both"/>
        <w:rPr>
          <w:color w:val="333333"/>
          <w:sz w:val="28"/>
          <w:szCs w:val="28"/>
          <w:lang w:val="uk-UA"/>
        </w:rPr>
      </w:pPr>
      <w:bookmarkStart w:id="18" w:name="n93"/>
      <w:bookmarkEnd w:id="18"/>
      <w:r w:rsidRPr="00FD0CB6">
        <w:rPr>
          <w:color w:val="333333"/>
          <w:sz w:val="28"/>
          <w:szCs w:val="28"/>
          <w:lang w:val="uk-UA"/>
        </w:rPr>
        <w:t>порушень працівниками вимог нормативно-правових актів з охорони праці, що призвели до травм, аварій, пожеж тощо;</w:t>
      </w:r>
    </w:p>
    <w:p w:rsidR="000232E9" w:rsidRPr="00FD0CB6" w:rsidRDefault="000232E9" w:rsidP="000F4390">
      <w:pPr>
        <w:pStyle w:val="rvps2"/>
        <w:numPr>
          <w:ilvl w:val="0"/>
          <w:numId w:val="2"/>
        </w:numPr>
        <w:shd w:val="clear" w:color="auto" w:fill="FFFFFF"/>
        <w:spacing w:before="0" w:beforeAutospacing="0" w:after="0" w:afterAutospacing="0" w:line="276" w:lineRule="auto"/>
        <w:jc w:val="both"/>
        <w:rPr>
          <w:color w:val="333333"/>
          <w:sz w:val="28"/>
          <w:szCs w:val="28"/>
          <w:lang w:val="uk-UA"/>
        </w:rPr>
      </w:pPr>
      <w:bookmarkStart w:id="19" w:name="n94"/>
      <w:bookmarkEnd w:id="19"/>
      <w:r w:rsidRPr="00FD0CB6">
        <w:rPr>
          <w:color w:val="333333"/>
          <w:sz w:val="28"/>
          <w:szCs w:val="28"/>
          <w:lang w:val="uk-UA"/>
        </w:rPr>
        <w:t>перерви в роботі виконавця більше ніж на 30 календарних днів - для робіт з підвищеною небезпекою, для решти робіт - понад 60 днів.</w:t>
      </w:r>
    </w:p>
    <w:p w:rsidR="000232E9" w:rsidRPr="00FD0CB6" w:rsidRDefault="000232E9"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20" w:name="n95"/>
      <w:bookmarkEnd w:id="20"/>
      <w:r w:rsidRPr="00FD0CB6">
        <w:rPr>
          <w:color w:val="333333"/>
          <w:sz w:val="28"/>
          <w:szCs w:val="28"/>
          <w:lang w:val="uk-UA"/>
        </w:rPr>
        <w:lastRenderedPageBreak/>
        <w:t>Позаплановий інструктаж проводиться індивідуально з окремим працівником або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0232E9" w:rsidRPr="00FD0CB6" w:rsidRDefault="005A3A5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21" w:name="n96"/>
      <w:bookmarkEnd w:id="21"/>
      <w:r w:rsidRPr="005A3A53">
        <w:rPr>
          <w:b/>
          <w:color w:val="333333"/>
          <w:sz w:val="28"/>
          <w:szCs w:val="28"/>
          <w:lang w:val="uk-UA"/>
        </w:rPr>
        <w:t>Ц</w:t>
      </w:r>
      <w:r w:rsidR="000232E9" w:rsidRPr="005A3A53">
        <w:rPr>
          <w:b/>
          <w:color w:val="333333"/>
          <w:sz w:val="28"/>
          <w:szCs w:val="28"/>
          <w:lang w:val="uk-UA"/>
        </w:rPr>
        <w:t>ільовий інструктаж з охорони праці</w:t>
      </w:r>
      <w:r w:rsidR="000232E9" w:rsidRPr="00FD0CB6">
        <w:rPr>
          <w:color w:val="333333"/>
          <w:sz w:val="28"/>
          <w:szCs w:val="28"/>
          <w:lang w:val="uk-UA"/>
        </w:rPr>
        <w:t xml:space="preserve"> проводиться у разі:</w:t>
      </w:r>
    </w:p>
    <w:p w:rsidR="000232E9" w:rsidRPr="00FD0CB6" w:rsidRDefault="000232E9" w:rsidP="000F4390">
      <w:pPr>
        <w:pStyle w:val="rvps2"/>
        <w:numPr>
          <w:ilvl w:val="0"/>
          <w:numId w:val="2"/>
        </w:numPr>
        <w:shd w:val="clear" w:color="auto" w:fill="FFFFFF"/>
        <w:spacing w:before="0" w:beforeAutospacing="0" w:after="0" w:afterAutospacing="0" w:line="276" w:lineRule="auto"/>
        <w:jc w:val="both"/>
        <w:rPr>
          <w:color w:val="333333"/>
          <w:sz w:val="28"/>
          <w:szCs w:val="28"/>
          <w:lang w:val="uk-UA"/>
        </w:rPr>
      </w:pPr>
      <w:bookmarkStart w:id="22" w:name="n97"/>
      <w:bookmarkEnd w:id="22"/>
      <w:r w:rsidRPr="00FD0CB6">
        <w:rPr>
          <w:color w:val="333333"/>
          <w:sz w:val="28"/>
          <w:szCs w:val="28"/>
          <w:lang w:val="uk-UA"/>
        </w:rPr>
        <w:t>ліквідації аварії або стихійного лиха;</w:t>
      </w:r>
    </w:p>
    <w:p w:rsidR="000232E9" w:rsidRPr="00FD0CB6" w:rsidRDefault="000232E9" w:rsidP="000F4390">
      <w:pPr>
        <w:pStyle w:val="rvps2"/>
        <w:numPr>
          <w:ilvl w:val="0"/>
          <w:numId w:val="2"/>
        </w:numPr>
        <w:shd w:val="clear" w:color="auto" w:fill="FFFFFF"/>
        <w:spacing w:before="0" w:beforeAutospacing="0" w:after="0" w:afterAutospacing="0" w:line="276" w:lineRule="auto"/>
        <w:jc w:val="both"/>
        <w:rPr>
          <w:color w:val="333333"/>
          <w:sz w:val="28"/>
          <w:szCs w:val="28"/>
          <w:lang w:val="uk-UA"/>
        </w:rPr>
      </w:pPr>
      <w:bookmarkStart w:id="23" w:name="n98"/>
      <w:bookmarkEnd w:id="23"/>
      <w:r w:rsidRPr="00FD0CB6">
        <w:rPr>
          <w:color w:val="333333"/>
          <w:sz w:val="28"/>
          <w:szCs w:val="28"/>
          <w:lang w:val="uk-UA"/>
        </w:rPr>
        <w:t>проведення робіт, на які відповідно до законодавства з питань охорони праці оформлюються наряд-допуск, наказ або розпорядження.</w:t>
      </w:r>
    </w:p>
    <w:p w:rsidR="007743D7" w:rsidRPr="00FD0CB6" w:rsidRDefault="000232E9" w:rsidP="007E49DA">
      <w:pPr>
        <w:pStyle w:val="rvps2"/>
        <w:shd w:val="clear" w:color="auto" w:fill="FFFFFF"/>
        <w:spacing w:before="0" w:beforeAutospacing="0" w:after="0" w:afterAutospacing="0" w:line="276" w:lineRule="auto"/>
        <w:ind w:firstLine="450"/>
        <w:jc w:val="both"/>
        <w:rPr>
          <w:color w:val="333333"/>
          <w:sz w:val="28"/>
          <w:szCs w:val="28"/>
          <w:lang w:val="uk-UA"/>
        </w:rPr>
      </w:pPr>
      <w:bookmarkStart w:id="24" w:name="n99"/>
      <w:bookmarkEnd w:id="24"/>
      <w:r w:rsidRPr="00FD0CB6">
        <w:rPr>
          <w:color w:val="333333"/>
          <w:sz w:val="28"/>
          <w:szCs w:val="28"/>
          <w:lang w:val="uk-UA"/>
        </w:rPr>
        <w:t>Цільовий інструктаж проводиться індивідуально з окремим працівником або групою працівників. Обсяг і зміст цільового інструктажу визначаються залежно від виду робіт, що виконуватимуться.</w:t>
      </w:r>
    </w:p>
    <w:p w:rsidR="004713E4" w:rsidRDefault="007743D7" w:rsidP="00303BD8">
      <w:pPr>
        <w:pStyle w:val="rvps2"/>
        <w:shd w:val="clear" w:color="auto" w:fill="FFFFFF"/>
        <w:spacing w:before="0" w:beforeAutospacing="0" w:after="0" w:afterAutospacing="0" w:line="276" w:lineRule="auto"/>
        <w:ind w:firstLine="450"/>
        <w:jc w:val="center"/>
        <w:rPr>
          <w:b/>
          <w:color w:val="333333"/>
          <w:sz w:val="28"/>
          <w:szCs w:val="28"/>
          <w:lang w:val="uk-UA"/>
        </w:rPr>
      </w:pPr>
      <w:r w:rsidRPr="00FD0CB6">
        <w:rPr>
          <w:b/>
          <w:color w:val="333333"/>
          <w:sz w:val="28"/>
          <w:szCs w:val="28"/>
          <w:lang w:val="uk-UA"/>
        </w:rPr>
        <w:t xml:space="preserve">Інструктажі з охорони праці зі здобувачами освіти </w:t>
      </w:r>
    </w:p>
    <w:p w:rsidR="007743D7" w:rsidRPr="00FD0CB6" w:rsidRDefault="007743D7" w:rsidP="00303BD8">
      <w:pPr>
        <w:pStyle w:val="rvps2"/>
        <w:shd w:val="clear" w:color="auto" w:fill="FFFFFF"/>
        <w:spacing w:before="0" w:beforeAutospacing="0" w:after="0" w:afterAutospacing="0" w:line="276" w:lineRule="auto"/>
        <w:ind w:firstLine="450"/>
        <w:jc w:val="center"/>
        <w:rPr>
          <w:b/>
          <w:color w:val="333333"/>
          <w:sz w:val="28"/>
          <w:szCs w:val="28"/>
          <w:lang w:val="uk-UA"/>
        </w:rPr>
      </w:pPr>
      <w:r w:rsidRPr="00FD0CB6">
        <w:rPr>
          <w:b/>
          <w:color w:val="333333"/>
          <w:sz w:val="28"/>
          <w:szCs w:val="28"/>
          <w:lang w:val="uk-UA"/>
        </w:rPr>
        <w:t xml:space="preserve">під час трудового і професійного навчання на виробництві </w:t>
      </w:r>
    </w:p>
    <w:p w:rsidR="007743D7" w:rsidRPr="00FD0CB6" w:rsidRDefault="00E713D2"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25" w:name="n101"/>
      <w:bookmarkEnd w:id="25"/>
      <w:r>
        <w:rPr>
          <w:color w:val="333333"/>
          <w:sz w:val="28"/>
          <w:szCs w:val="28"/>
          <w:lang w:val="uk-UA"/>
        </w:rPr>
        <w:t>1.</w:t>
      </w:r>
      <w:r>
        <w:rPr>
          <w:b/>
          <w:color w:val="333333"/>
          <w:sz w:val="28"/>
          <w:szCs w:val="28"/>
          <w:lang w:val="uk-UA"/>
        </w:rPr>
        <w:t>В</w:t>
      </w:r>
      <w:r w:rsidR="007743D7" w:rsidRPr="00E713D2">
        <w:rPr>
          <w:b/>
          <w:color w:val="333333"/>
          <w:sz w:val="28"/>
          <w:szCs w:val="28"/>
          <w:lang w:val="uk-UA"/>
        </w:rPr>
        <w:t>ступний інструктаж з охорони праці</w:t>
      </w:r>
      <w:r w:rsidR="007743D7" w:rsidRPr="00FD0CB6">
        <w:rPr>
          <w:color w:val="333333"/>
          <w:sz w:val="28"/>
          <w:szCs w:val="28"/>
          <w:lang w:val="uk-UA"/>
        </w:rPr>
        <w:t>:</w:t>
      </w:r>
    </w:p>
    <w:p w:rsidR="007743D7" w:rsidRPr="00FD0CB6" w:rsidRDefault="000F4B7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26" w:name="n102"/>
      <w:bookmarkEnd w:id="26"/>
      <w:r w:rsidRPr="00FD0CB6">
        <w:rPr>
          <w:color w:val="333333"/>
          <w:sz w:val="28"/>
          <w:szCs w:val="28"/>
          <w:lang w:val="uk-UA"/>
        </w:rPr>
        <w:t xml:space="preserve">- </w:t>
      </w:r>
      <w:r w:rsidR="007743D7" w:rsidRPr="00FD0CB6">
        <w:rPr>
          <w:color w:val="333333"/>
          <w:sz w:val="28"/>
          <w:szCs w:val="28"/>
          <w:lang w:val="uk-UA"/>
        </w:rPr>
        <w:t>до початку трудового або професійного навчання на виробництві;</w:t>
      </w:r>
    </w:p>
    <w:p w:rsidR="007743D7" w:rsidRPr="00FD0CB6" w:rsidRDefault="000F4B7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27" w:name="n103"/>
      <w:bookmarkEnd w:id="27"/>
      <w:r w:rsidRPr="00FD0CB6">
        <w:rPr>
          <w:color w:val="333333"/>
          <w:sz w:val="28"/>
          <w:szCs w:val="28"/>
          <w:lang w:val="uk-UA"/>
        </w:rPr>
        <w:t xml:space="preserve">- </w:t>
      </w:r>
      <w:r w:rsidR="007743D7" w:rsidRPr="00FD0CB6">
        <w:rPr>
          <w:color w:val="333333"/>
          <w:sz w:val="28"/>
          <w:szCs w:val="28"/>
          <w:lang w:val="uk-UA"/>
        </w:rPr>
        <w:t>у разі екскурсії на підприємство.</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28" w:name="n104"/>
      <w:bookmarkEnd w:id="28"/>
      <w:r w:rsidRPr="00FD0CB6">
        <w:rPr>
          <w:color w:val="333333"/>
          <w:sz w:val="28"/>
          <w:szCs w:val="28"/>
          <w:lang w:val="uk-UA"/>
        </w:rPr>
        <w:t>Вступний інструктаж з охорони праці зі здобувачами освіти перед початком трудового і професійного навчання проводять керівники робіт, майстри виробничого навчання та інші особи, на яких наказом керівника закладу освіти покладено обов’язки керівництва таким навчанням, та безпосередні керівники робіт на виробництві (начальники структурних підрозділів, дільниць, майстри, фізичні особи, які використовують найману працю).</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29" w:name="n105"/>
      <w:bookmarkEnd w:id="29"/>
      <w:r w:rsidRPr="00FD0CB6">
        <w:rPr>
          <w:color w:val="333333"/>
          <w:sz w:val="28"/>
          <w:szCs w:val="28"/>
          <w:lang w:val="uk-UA"/>
        </w:rPr>
        <w:t>Реєстрація вступного інструктажу з охорони праці проводиться у журналі реєстрації вступного інструктажу з питань охорони п</w:t>
      </w:r>
      <w:r w:rsidR="00E713D2">
        <w:rPr>
          <w:color w:val="333333"/>
          <w:sz w:val="28"/>
          <w:szCs w:val="28"/>
          <w:lang w:val="uk-UA"/>
        </w:rPr>
        <w:t>раці для працівників.</w:t>
      </w:r>
    </w:p>
    <w:p w:rsidR="007743D7" w:rsidRPr="00E713D2" w:rsidRDefault="007743D7" w:rsidP="00303BD8">
      <w:pPr>
        <w:pStyle w:val="rvps2"/>
        <w:shd w:val="clear" w:color="auto" w:fill="FFFFFF"/>
        <w:spacing w:before="0" w:beforeAutospacing="0" w:after="0" w:afterAutospacing="0" w:line="276" w:lineRule="auto"/>
        <w:ind w:firstLine="450"/>
        <w:jc w:val="both"/>
        <w:rPr>
          <w:b/>
          <w:color w:val="333333"/>
          <w:sz w:val="28"/>
          <w:szCs w:val="28"/>
          <w:lang w:val="uk-UA"/>
        </w:rPr>
      </w:pPr>
      <w:bookmarkStart w:id="30" w:name="n106"/>
      <w:bookmarkEnd w:id="30"/>
      <w:r w:rsidRPr="00FD0CB6">
        <w:rPr>
          <w:color w:val="333333"/>
          <w:sz w:val="28"/>
          <w:szCs w:val="28"/>
          <w:lang w:val="uk-UA"/>
        </w:rPr>
        <w:t xml:space="preserve"> </w:t>
      </w:r>
      <w:r w:rsidR="00E713D2">
        <w:rPr>
          <w:b/>
          <w:color w:val="333333"/>
          <w:sz w:val="28"/>
          <w:szCs w:val="28"/>
          <w:lang w:val="uk-UA"/>
        </w:rPr>
        <w:t>П</w:t>
      </w:r>
      <w:r w:rsidRPr="00E713D2">
        <w:rPr>
          <w:b/>
          <w:color w:val="333333"/>
          <w:sz w:val="28"/>
          <w:szCs w:val="28"/>
          <w:lang w:val="uk-UA"/>
        </w:rPr>
        <w:t>ервинний інструктаж:</w:t>
      </w:r>
    </w:p>
    <w:p w:rsidR="007743D7" w:rsidRPr="00FD0CB6" w:rsidRDefault="002807F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31" w:name="n107"/>
      <w:bookmarkEnd w:id="31"/>
      <w:r w:rsidRPr="00FD0CB6">
        <w:rPr>
          <w:color w:val="333333"/>
          <w:sz w:val="28"/>
          <w:szCs w:val="28"/>
          <w:lang w:val="uk-UA"/>
        </w:rPr>
        <w:t xml:space="preserve">- </w:t>
      </w:r>
      <w:r w:rsidR="007743D7" w:rsidRPr="00FD0CB6">
        <w:rPr>
          <w:color w:val="333333"/>
          <w:sz w:val="28"/>
          <w:szCs w:val="28"/>
          <w:lang w:val="uk-UA"/>
        </w:rPr>
        <w:t>перед початком навчання в кожному кабінеті, майстерні закладу освіти;</w:t>
      </w:r>
    </w:p>
    <w:p w:rsidR="007743D7" w:rsidRPr="00FD0CB6" w:rsidRDefault="002807F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32" w:name="n108"/>
      <w:bookmarkEnd w:id="32"/>
      <w:r w:rsidRPr="00FD0CB6">
        <w:rPr>
          <w:color w:val="333333"/>
          <w:sz w:val="28"/>
          <w:szCs w:val="28"/>
          <w:lang w:val="uk-UA"/>
        </w:rPr>
        <w:t xml:space="preserve">- </w:t>
      </w:r>
      <w:r w:rsidR="007743D7" w:rsidRPr="00FD0CB6">
        <w:rPr>
          <w:color w:val="333333"/>
          <w:sz w:val="28"/>
          <w:szCs w:val="28"/>
          <w:lang w:val="uk-UA"/>
        </w:rPr>
        <w:t>перед виконанням кожного навчального завдання, пов’язаного з використанням різних механізмів, інструментів, матеріалів тощо.</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33" w:name="n109"/>
      <w:bookmarkEnd w:id="33"/>
      <w:r w:rsidRPr="00FD0CB6">
        <w:rPr>
          <w:color w:val="333333"/>
          <w:sz w:val="28"/>
          <w:szCs w:val="28"/>
          <w:lang w:val="uk-UA"/>
        </w:rPr>
        <w:lastRenderedPageBreak/>
        <w:t>Первинний інструктаж з охорони праці зі здобувачами освіти проводиться до початку роботи безпосередньо на робочому місці (дільниця підприємства, організації), де проводиться</w:t>
      </w:r>
      <w:r w:rsidR="00E713D2">
        <w:rPr>
          <w:color w:val="333333"/>
          <w:sz w:val="28"/>
          <w:szCs w:val="28"/>
          <w:lang w:val="uk-UA"/>
        </w:rPr>
        <w:t xml:space="preserve"> трудове та професійне навчання.</w:t>
      </w:r>
    </w:p>
    <w:p w:rsidR="007743D7" w:rsidRPr="00E713D2" w:rsidRDefault="007743D7" w:rsidP="00303BD8">
      <w:pPr>
        <w:pStyle w:val="rvps2"/>
        <w:shd w:val="clear" w:color="auto" w:fill="FFFFFF"/>
        <w:spacing w:before="0" w:beforeAutospacing="0" w:after="0" w:afterAutospacing="0" w:line="276" w:lineRule="auto"/>
        <w:ind w:firstLine="450"/>
        <w:jc w:val="both"/>
        <w:rPr>
          <w:b/>
          <w:color w:val="333333"/>
          <w:sz w:val="28"/>
          <w:szCs w:val="28"/>
          <w:lang w:val="uk-UA"/>
        </w:rPr>
      </w:pPr>
      <w:bookmarkStart w:id="34" w:name="n110"/>
      <w:bookmarkEnd w:id="34"/>
      <w:r w:rsidRPr="00FD0CB6">
        <w:rPr>
          <w:color w:val="333333"/>
          <w:sz w:val="28"/>
          <w:szCs w:val="28"/>
          <w:lang w:val="uk-UA"/>
        </w:rPr>
        <w:t xml:space="preserve"> </w:t>
      </w:r>
      <w:r w:rsidR="00E713D2">
        <w:rPr>
          <w:b/>
          <w:color w:val="333333"/>
          <w:sz w:val="28"/>
          <w:szCs w:val="28"/>
          <w:lang w:val="uk-UA"/>
        </w:rPr>
        <w:t>П</w:t>
      </w:r>
      <w:r w:rsidRPr="00E713D2">
        <w:rPr>
          <w:b/>
          <w:color w:val="333333"/>
          <w:sz w:val="28"/>
          <w:szCs w:val="28"/>
          <w:lang w:val="uk-UA"/>
        </w:rPr>
        <w:t>озаплановий інструктаж:</w:t>
      </w:r>
    </w:p>
    <w:p w:rsidR="007743D7" w:rsidRPr="00FD0CB6" w:rsidRDefault="002807F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35" w:name="n111"/>
      <w:bookmarkEnd w:id="35"/>
      <w:r w:rsidRPr="00FD0CB6">
        <w:rPr>
          <w:color w:val="333333"/>
          <w:sz w:val="28"/>
          <w:szCs w:val="28"/>
          <w:lang w:val="uk-UA"/>
        </w:rPr>
        <w:t xml:space="preserve">- </w:t>
      </w:r>
      <w:r w:rsidR="007743D7" w:rsidRPr="00FD0CB6">
        <w:rPr>
          <w:color w:val="333333"/>
          <w:sz w:val="28"/>
          <w:szCs w:val="28"/>
          <w:lang w:val="uk-UA"/>
        </w:rPr>
        <w:t>у разі порушень здобувачами освіти вимог нормативно-правових актів з охорони праці, що можуть призвести або призвели до тр</w:t>
      </w:r>
      <w:r w:rsidR="00E713D2">
        <w:rPr>
          <w:color w:val="333333"/>
          <w:sz w:val="28"/>
          <w:szCs w:val="28"/>
          <w:lang w:val="uk-UA"/>
        </w:rPr>
        <w:t>авм, надзвичайних ситуацій тощо.</w:t>
      </w:r>
    </w:p>
    <w:p w:rsidR="007743D7" w:rsidRPr="00E713D2" w:rsidRDefault="00E713D2" w:rsidP="00303BD8">
      <w:pPr>
        <w:pStyle w:val="rvps2"/>
        <w:shd w:val="clear" w:color="auto" w:fill="FFFFFF"/>
        <w:spacing w:before="0" w:beforeAutospacing="0" w:after="0" w:afterAutospacing="0" w:line="276" w:lineRule="auto"/>
        <w:ind w:firstLine="450"/>
        <w:jc w:val="both"/>
        <w:rPr>
          <w:b/>
          <w:color w:val="333333"/>
          <w:sz w:val="28"/>
          <w:szCs w:val="28"/>
          <w:lang w:val="uk-UA"/>
        </w:rPr>
      </w:pPr>
      <w:bookmarkStart w:id="36" w:name="n112"/>
      <w:bookmarkEnd w:id="36"/>
      <w:r w:rsidRPr="00E713D2">
        <w:rPr>
          <w:b/>
          <w:color w:val="333333"/>
          <w:sz w:val="28"/>
          <w:szCs w:val="28"/>
          <w:lang w:val="uk-UA"/>
        </w:rPr>
        <w:t xml:space="preserve"> П</w:t>
      </w:r>
      <w:r w:rsidR="007743D7" w:rsidRPr="00E713D2">
        <w:rPr>
          <w:b/>
          <w:color w:val="333333"/>
          <w:sz w:val="28"/>
          <w:szCs w:val="28"/>
          <w:lang w:val="uk-UA"/>
        </w:rPr>
        <w:t>овторний інструктаж:</w:t>
      </w:r>
    </w:p>
    <w:p w:rsidR="007743D7" w:rsidRPr="00FD0CB6" w:rsidRDefault="002807F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37" w:name="n113"/>
      <w:bookmarkEnd w:id="37"/>
      <w:r w:rsidRPr="00FD0CB6">
        <w:rPr>
          <w:color w:val="333333"/>
          <w:sz w:val="28"/>
          <w:szCs w:val="28"/>
          <w:lang w:val="uk-UA"/>
        </w:rPr>
        <w:t xml:space="preserve">- </w:t>
      </w:r>
      <w:r w:rsidR="007743D7" w:rsidRPr="00FD0CB6">
        <w:rPr>
          <w:color w:val="333333"/>
          <w:sz w:val="28"/>
          <w:szCs w:val="28"/>
          <w:lang w:val="uk-UA"/>
        </w:rPr>
        <w:t>на робочому місці, де здійснюється трудове та професійне навчання, у строки, визначені нормативно-правовими актами з охорони праці, які діють у галузі, або роботодавцем з урахуванням конкретних умов праці, але не рідше:</w:t>
      </w:r>
    </w:p>
    <w:p w:rsidR="007743D7" w:rsidRPr="00FD0CB6" w:rsidRDefault="002807F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38" w:name="n114"/>
      <w:bookmarkEnd w:id="38"/>
      <w:r w:rsidRPr="00FD0CB6">
        <w:rPr>
          <w:color w:val="333333"/>
          <w:sz w:val="28"/>
          <w:szCs w:val="28"/>
          <w:lang w:val="uk-UA"/>
        </w:rPr>
        <w:t xml:space="preserve">- </w:t>
      </w:r>
      <w:r w:rsidR="007743D7" w:rsidRPr="00FD0CB6">
        <w:rPr>
          <w:color w:val="333333"/>
          <w:sz w:val="28"/>
          <w:szCs w:val="28"/>
          <w:lang w:val="uk-UA"/>
        </w:rPr>
        <w:t>для робіт з підвищеною небезпекою - 1 разу на 3 місяці;</w:t>
      </w:r>
    </w:p>
    <w:p w:rsidR="007743D7" w:rsidRPr="00FD0CB6" w:rsidRDefault="002807F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39" w:name="n115"/>
      <w:bookmarkEnd w:id="39"/>
      <w:r w:rsidRPr="00FD0CB6">
        <w:rPr>
          <w:color w:val="333333"/>
          <w:sz w:val="28"/>
          <w:szCs w:val="28"/>
          <w:lang w:val="uk-UA"/>
        </w:rPr>
        <w:t xml:space="preserve">- </w:t>
      </w:r>
      <w:r w:rsidR="007743D7" w:rsidRPr="00FD0CB6">
        <w:rPr>
          <w:color w:val="333333"/>
          <w:sz w:val="28"/>
          <w:szCs w:val="28"/>
          <w:lang w:val="uk-UA"/>
        </w:rPr>
        <w:t>для ре</w:t>
      </w:r>
      <w:r w:rsidR="00E713D2">
        <w:rPr>
          <w:color w:val="333333"/>
          <w:sz w:val="28"/>
          <w:szCs w:val="28"/>
          <w:lang w:val="uk-UA"/>
        </w:rPr>
        <w:t>шти робіт - 1 разу на 6 місяців.</w:t>
      </w:r>
    </w:p>
    <w:p w:rsidR="007743D7" w:rsidRPr="00E713D2" w:rsidRDefault="00E713D2" w:rsidP="00303BD8">
      <w:pPr>
        <w:pStyle w:val="rvps2"/>
        <w:shd w:val="clear" w:color="auto" w:fill="FFFFFF"/>
        <w:spacing w:before="0" w:beforeAutospacing="0" w:after="0" w:afterAutospacing="0" w:line="276" w:lineRule="auto"/>
        <w:ind w:firstLine="450"/>
        <w:jc w:val="both"/>
        <w:rPr>
          <w:b/>
          <w:color w:val="333333"/>
          <w:sz w:val="28"/>
          <w:szCs w:val="28"/>
          <w:lang w:val="uk-UA"/>
        </w:rPr>
      </w:pPr>
      <w:bookmarkStart w:id="40" w:name="n116"/>
      <w:bookmarkEnd w:id="40"/>
      <w:r w:rsidRPr="00E713D2">
        <w:rPr>
          <w:b/>
          <w:color w:val="333333"/>
          <w:sz w:val="28"/>
          <w:szCs w:val="28"/>
          <w:lang w:val="uk-UA"/>
        </w:rPr>
        <w:t>Ц</w:t>
      </w:r>
      <w:r w:rsidR="007743D7" w:rsidRPr="00E713D2">
        <w:rPr>
          <w:b/>
          <w:color w:val="333333"/>
          <w:sz w:val="28"/>
          <w:szCs w:val="28"/>
          <w:lang w:val="uk-UA"/>
        </w:rPr>
        <w:t>ільовий інструктаж:</w:t>
      </w:r>
    </w:p>
    <w:p w:rsidR="007743D7" w:rsidRPr="00FD0CB6" w:rsidRDefault="002807F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1" w:name="n117"/>
      <w:bookmarkEnd w:id="41"/>
      <w:r w:rsidRPr="00FD0CB6">
        <w:rPr>
          <w:color w:val="333333"/>
          <w:sz w:val="28"/>
          <w:szCs w:val="28"/>
          <w:lang w:val="uk-UA"/>
        </w:rPr>
        <w:t xml:space="preserve">- </w:t>
      </w:r>
      <w:r w:rsidR="007743D7" w:rsidRPr="00FD0CB6">
        <w:rPr>
          <w:color w:val="333333"/>
          <w:sz w:val="28"/>
          <w:szCs w:val="28"/>
          <w:lang w:val="uk-UA"/>
        </w:rPr>
        <w:t>у разі їх участі у ліквідації аварії або стихійного лиха;</w:t>
      </w:r>
    </w:p>
    <w:p w:rsidR="007743D7" w:rsidRPr="00FD0CB6" w:rsidRDefault="002807F3"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2" w:name="n118"/>
      <w:bookmarkEnd w:id="42"/>
      <w:r w:rsidRPr="00FD0CB6">
        <w:rPr>
          <w:color w:val="333333"/>
          <w:sz w:val="28"/>
          <w:szCs w:val="28"/>
          <w:lang w:val="uk-UA"/>
        </w:rPr>
        <w:t xml:space="preserve">- </w:t>
      </w:r>
      <w:r w:rsidR="007743D7" w:rsidRPr="00FD0CB6">
        <w:rPr>
          <w:color w:val="333333"/>
          <w:sz w:val="28"/>
          <w:szCs w:val="28"/>
          <w:lang w:val="uk-UA"/>
        </w:rPr>
        <w:t>під час проведення робіт, на які відповідно до законодавства оформлюються наряд-допуск, наказ або розпорядження.</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3" w:name="n119"/>
      <w:bookmarkEnd w:id="43"/>
      <w:r w:rsidRPr="00FD0CB6">
        <w:rPr>
          <w:color w:val="333333"/>
          <w:sz w:val="28"/>
          <w:szCs w:val="28"/>
          <w:lang w:val="uk-UA"/>
        </w:rPr>
        <w:t xml:space="preserve"> Інструктажі з охорони праці зі здобувачами освіти під час трудового і професійного навчання на виробництві проводяться відповідно до </w:t>
      </w:r>
      <w:hyperlink r:id="rId6" w:anchor="n32" w:tgtFrame="_blank" w:history="1">
        <w:r w:rsidRPr="00FD0CB6">
          <w:rPr>
            <w:rStyle w:val="a3"/>
            <w:color w:val="000099"/>
            <w:sz w:val="28"/>
            <w:szCs w:val="28"/>
            <w:lang w:val="uk-UA"/>
          </w:rPr>
          <w:t>Типового положення</w:t>
        </w:r>
      </w:hyperlink>
      <w:r w:rsidRPr="00FD0CB6">
        <w:rPr>
          <w:color w:val="333333"/>
          <w:sz w:val="28"/>
          <w:szCs w:val="28"/>
          <w:lang w:val="uk-UA"/>
        </w:rPr>
        <w:t>.</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4" w:name="n120"/>
      <w:bookmarkEnd w:id="44"/>
      <w:r w:rsidRPr="00FD0CB6">
        <w:rPr>
          <w:color w:val="333333"/>
          <w:sz w:val="28"/>
          <w:szCs w:val="28"/>
          <w:lang w:val="uk-UA"/>
        </w:rPr>
        <w:t>Первинний, повторний, позаплановий і цільовий інструктажі з охорони праці з працівниками та здобувачами освіти, які проходять виробниче навчання та виробничу практику на підприємствах, в організаціях, проводить безпосередній керівник робіт (начальник структурного підрозділу, майстер) або фізична особа, яка використовує найману працю.</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5" w:name="n121"/>
      <w:bookmarkEnd w:id="45"/>
      <w:r w:rsidRPr="00FD0CB6">
        <w:rPr>
          <w:color w:val="333333"/>
          <w:sz w:val="28"/>
          <w:szCs w:val="28"/>
          <w:lang w:val="uk-UA"/>
        </w:rPr>
        <w:t xml:space="preserve"> Первинний, повторний, позаплановий і цільовий інструктажі з охорони праці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6" w:name="n122"/>
      <w:bookmarkEnd w:id="46"/>
      <w:r w:rsidRPr="00FD0CB6">
        <w:rPr>
          <w:color w:val="333333"/>
          <w:sz w:val="28"/>
          <w:szCs w:val="28"/>
          <w:lang w:val="uk-UA"/>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7" w:name="n123"/>
      <w:bookmarkEnd w:id="47"/>
      <w:r w:rsidRPr="00FD0CB6">
        <w:rPr>
          <w:color w:val="333333"/>
          <w:sz w:val="28"/>
          <w:szCs w:val="28"/>
          <w:lang w:val="uk-UA"/>
        </w:rPr>
        <w:lastRenderedPageBreak/>
        <w:t xml:space="preserve"> Про проведення первинного, повторного, позапланового та цільового інструктажів з охорони праці працівників, здобувачів освіти на виробництві та їх допуск до роботи особа, яка проводила інструктаж, уносить запис до журналу реєстрації інструктажів з питань охорони пр</w:t>
      </w:r>
      <w:r w:rsidR="000F4B73" w:rsidRPr="00FD0CB6">
        <w:rPr>
          <w:color w:val="333333"/>
          <w:sz w:val="28"/>
          <w:szCs w:val="28"/>
          <w:lang w:val="uk-UA"/>
        </w:rPr>
        <w:t>аці на робочому місці (додаток</w:t>
      </w:r>
      <w:r w:rsidRPr="00FD0CB6">
        <w:rPr>
          <w:color w:val="333333"/>
          <w:sz w:val="28"/>
          <w:szCs w:val="28"/>
          <w:lang w:val="uk-UA"/>
        </w:rPr>
        <w:t>). Сторінки журналу реєстрації інструктажів мають бути пронумеровані і прошнуровані.</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8" w:name="n124"/>
      <w:bookmarkEnd w:id="48"/>
      <w:r w:rsidRPr="00FD0CB6">
        <w:rPr>
          <w:color w:val="333333"/>
          <w:sz w:val="28"/>
          <w:szCs w:val="28"/>
          <w:lang w:val="uk-UA"/>
        </w:rPr>
        <w:t>У разі виконання робіт, що потребують оформлення наряду-допуску, цільовий інструктаж проводиться відповідно до </w:t>
      </w:r>
      <w:hyperlink r:id="rId7" w:anchor="n32" w:tgtFrame="_blank" w:history="1">
        <w:r w:rsidRPr="00FD0CB6">
          <w:rPr>
            <w:rStyle w:val="a3"/>
            <w:color w:val="000099"/>
            <w:sz w:val="28"/>
            <w:szCs w:val="28"/>
            <w:lang w:val="uk-UA"/>
          </w:rPr>
          <w:t>Типового положення</w:t>
        </w:r>
      </w:hyperlink>
      <w:r w:rsidRPr="00FD0CB6">
        <w:rPr>
          <w:color w:val="333333"/>
          <w:sz w:val="28"/>
          <w:szCs w:val="28"/>
          <w:lang w:val="uk-UA"/>
        </w:rPr>
        <w:t>.</w:t>
      </w:r>
    </w:p>
    <w:p w:rsidR="007743D7" w:rsidRPr="00FD0CB6" w:rsidRDefault="007743D7" w:rsidP="00303BD8">
      <w:pPr>
        <w:pStyle w:val="rvps2"/>
        <w:shd w:val="clear" w:color="auto" w:fill="FFFFFF"/>
        <w:spacing w:before="0" w:beforeAutospacing="0" w:after="0" w:afterAutospacing="0" w:line="276" w:lineRule="auto"/>
        <w:ind w:firstLine="450"/>
        <w:jc w:val="both"/>
        <w:rPr>
          <w:color w:val="333333"/>
          <w:sz w:val="28"/>
          <w:szCs w:val="28"/>
          <w:lang w:val="uk-UA"/>
        </w:rPr>
      </w:pPr>
      <w:bookmarkStart w:id="49" w:name="n125"/>
      <w:bookmarkEnd w:id="49"/>
      <w:r w:rsidRPr="00FD0CB6">
        <w:rPr>
          <w:color w:val="333333"/>
          <w:sz w:val="28"/>
          <w:szCs w:val="28"/>
          <w:lang w:val="uk-UA"/>
        </w:rPr>
        <w:t xml:space="preserve"> Перелік професій та посад працівників, які звільняються від повторного інструктажу, затверджується керівником установи чи закладу освіти.</w:t>
      </w:r>
    </w:p>
    <w:p w:rsidR="00FE53EC" w:rsidRPr="007E49DA" w:rsidRDefault="007743D7" w:rsidP="007E49DA">
      <w:pPr>
        <w:pStyle w:val="rvps2"/>
        <w:shd w:val="clear" w:color="auto" w:fill="FFFFFF"/>
        <w:spacing w:before="0" w:beforeAutospacing="0" w:after="0" w:afterAutospacing="0" w:line="276" w:lineRule="auto"/>
        <w:ind w:firstLine="450"/>
        <w:jc w:val="both"/>
        <w:rPr>
          <w:color w:val="333333"/>
          <w:sz w:val="28"/>
          <w:szCs w:val="28"/>
          <w:lang w:val="uk-UA"/>
        </w:rPr>
      </w:pPr>
      <w:bookmarkStart w:id="50" w:name="n126"/>
      <w:bookmarkEnd w:id="50"/>
      <w:r w:rsidRPr="00FD0CB6">
        <w:rPr>
          <w:color w:val="333333"/>
          <w:sz w:val="28"/>
          <w:szCs w:val="28"/>
          <w:lang w:val="uk-UA"/>
        </w:rPr>
        <w:t xml:space="preserve"> Тематика та порядок проведення інструктажів з питань охорони праці для здобувачів освіти під час трудового і професійного навчання в закладах освіти та на виробництві визначаються нормативно-правовими актами у сфері освіти і охорони праці з урахуванням специфіки навчання в цих закладах.</w:t>
      </w:r>
    </w:p>
    <w:p w:rsidR="00FE53EC" w:rsidRPr="00FD0CB6" w:rsidRDefault="00FE53EC" w:rsidP="00303BD8">
      <w:pPr>
        <w:spacing w:after="0"/>
        <w:jc w:val="center"/>
        <w:rPr>
          <w:rFonts w:ascii="Times New Roman" w:hAnsi="Times New Roman" w:cs="Times New Roman"/>
          <w:b/>
          <w:sz w:val="28"/>
          <w:szCs w:val="28"/>
          <w:lang w:val="uk-UA"/>
        </w:rPr>
      </w:pPr>
      <w:r w:rsidRPr="00FD0CB6">
        <w:rPr>
          <w:rFonts w:ascii="Times New Roman" w:hAnsi="Times New Roman" w:cs="Times New Roman"/>
          <w:b/>
          <w:sz w:val="28"/>
          <w:szCs w:val="28"/>
          <w:lang w:val="uk-UA"/>
        </w:rPr>
        <w:t>Інструктажі з безпеки життєдіяльності</w:t>
      </w:r>
    </w:p>
    <w:p w:rsidR="006D64D1" w:rsidRPr="00FD0CB6" w:rsidRDefault="006D64D1" w:rsidP="00303BD8">
      <w:pPr>
        <w:pStyle w:val="rvps2"/>
        <w:shd w:val="clear" w:color="auto" w:fill="FFFFFF"/>
        <w:spacing w:before="0" w:beforeAutospacing="0" w:after="0" w:afterAutospacing="0" w:line="276" w:lineRule="auto"/>
        <w:ind w:firstLine="448"/>
        <w:jc w:val="both"/>
        <w:rPr>
          <w:color w:val="333333"/>
          <w:sz w:val="28"/>
          <w:szCs w:val="28"/>
          <w:lang w:val="uk-UA"/>
        </w:rPr>
      </w:pPr>
      <w:r w:rsidRPr="00FD0CB6">
        <w:rPr>
          <w:color w:val="333333"/>
          <w:sz w:val="28"/>
          <w:szCs w:val="28"/>
          <w:lang w:val="uk-UA"/>
        </w:rPr>
        <w:t>У процесі навчання проводяться інструктажі з безпеки життєдіяльності, які містять питання безпеки праці, охорони здоров'я, пожежної, радіаційної безпеки, цивільного захисту, безпеки дорожнього руху, попередження побутового травматизму, дій у випадку надзвичайних ситуацій тощо.</w:t>
      </w:r>
    </w:p>
    <w:p w:rsidR="006D64D1" w:rsidRPr="00FD0CB6" w:rsidRDefault="006D64D1" w:rsidP="00303BD8">
      <w:pPr>
        <w:pStyle w:val="rvps2"/>
        <w:shd w:val="clear" w:color="auto" w:fill="FFFFFF"/>
        <w:spacing w:before="0" w:beforeAutospacing="0" w:after="0" w:afterAutospacing="0" w:line="276" w:lineRule="auto"/>
        <w:ind w:firstLine="448"/>
        <w:jc w:val="both"/>
        <w:rPr>
          <w:color w:val="333333"/>
          <w:sz w:val="28"/>
          <w:szCs w:val="28"/>
          <w:lang w:val="uk-UA"/>
        </w:rPr>
      </w:pPr>
      <w:bookmarkStart w:id="51" w:name="n128"/>
      <w:bookmarkEnd w:id="51"/>
      <w:r w:rsidRPr="00FD0CB6">
        <w:rPr>
          <w:color w:val="333333"/>
          <w:sz w:val="28"/>
          <w:szCs w:val="28"/>
          <w:lang w:val="uk-UA"/>
        </w:rPr>
        <w:t xml:space="preserve"> Порядок проведення, тематика та організація проведення інструктажів з безпеки життєдіяльності здобувачів освіти, працівників визначаються </w:t>
      </w:r>
      <w:hyperlink r:id="rId8" w:tgtFrame="_blank" w:history="1">
        <w:r w:rsidRPr="00FD0CB6">
          <w:rPr>
            <w:rStyle w:val="a3"/>
            <w:color w:val="auto"/>
            <w:sz w:val="28"/>
            <w:szCs w:val="28"/>
            <w:lang w:val="uk-UA"/>
          </w:rPr>
          <w:t>розділом 8</w:t>
        </w:r>
      </w:hyperlink>
      <w:r w:rsidRPr="00FD0CB6">
        <w:rPr>
          <w:color w:val="333333"/>
          <w:sz w:val="28"/>
          <w:szCs w:val="28"/>
          <w:lang w:val="uk-UA"/>
        </w:rPr>
        <w:t> Положення про організацію роботи з охорони праці учасників навчально-виховного процесу в установах і навчальних закладах, затвердженого наказом Міністерства освіти і науки України від 01 серпня 2001 року № 563, зареєстрованого в Міністерстві юстиції України 20 листопада 2001 року за № 969/6160.</w:t>
      </w:r>
    </w:p>
    <w:p w:rsidR="006D64D1" w:rsidRPr="00B95F44" w:rsidRDefault="006D64D1" w:rsidP="00303BD8">
      <w:pPr>
        <w:pStyle w:val="rvps2"/>
        <w:shd w:val="clear" w:color="auto" w:fill="FFFFFF"/>
        <w:spacing w:before="0" w:beforeAutospacing="0" w:after="0" w:afterAutospacing="0" w:line="276" w:lineRule="auto"/>
        <w:ind w:firstLine="448"/>
        <w:jc w:val="both"/>
        <w:rPr>
          <w:color w:val="333333"/>
          <w:sz w:val="28"/>
          <w:szCs w:val="28"/>
          <w:lang w:val="uk-UA"/>
        </w:rPr>
      </w:pPr>
      <w:bookmarkStart w:id="52" w:name="n129"/>
      <w:bookmarkEnd w:id="52"/>
      <w:r w:rsidRPr="00FD0CB6">
        <w:rPr>
          <w:color w:val="333333"/>
          <w:sz w:val="28"/>
          <w:szCs w:val="28"/>
          <w:lang w:val="uk-UA"/>
        </w:rPr>
        <w:t xml:space="preserve"> </w:t>
      </w:r>
      <w:r w:rsidRPr="00FD0CB6">
        <w:rPr>
          <w:b/>
          <w:color w:val="333333"/>
          <w:sz w:val="28"/>
          <w:szCs w:val="28"/>
          <w:lang w:val="uk-UA"/>
        </w:rPr>
        <w:t>Перед початком навчальних занять один раз на рік, а також під час зарахування або оформлення до закладу освіти здобувачів освіти проводиться вступний інструктаж з безпеки життєдіяльності</w:t>
      </w:r>
      <w:r w:rsidRPr="00FD0CB6">
        <w:rPr>
          <w:color w:val="333333"/>
          <w:sz w:val="28"/>
          <w:szCs w:val="28"/>
          <w:lang w:val="uk-UA"/>
        </w:rPr>
        <w:t xml:space="preserve"> службами охорони праці або особами, на яких покладено ці обов’язки наказом керівника закладу освіти. </w:t>
      </w:r>
      <w:r w:rsidRPr="00B95F44">
        <w:rPr>
          <w:color w:val="333333"/>
          <w:sz w:val="28"/>
          <w:szCs w:val="28"/>
          <w:lang w:val="uk-UA"/>
        </w:rPr>
        <w:t>За умови чисельності учасників освітнього процесу в закладах понад 200 осіб вищезазначеними службами проводиться навчання з вихователями, класоводами, класними керівниками, майстрами, кураторами груп тощо, які в свою чергу інструктують здобувачів освіти перед початком навчального року.</w:t>
      </w:r>
    </w:p>
    <w:p w:rsidR="00303BD8" w:rsidRPr="00B95F44" w:rsidRDefault="006D64D1" w:rsidP="00B95F44">
      <w:pPr>
        <w:pStyle w:val="rvps2"/>
        <w:shd w:val="clear" w:color="auto" w:fill="FFFFFF"/>
        <w:spacing w:before="0" w:beforeAutospacing="0" w:after="0" w:afterAutospacing="0" w:line="276" w:lineRule="auto"/>
        <w:ind w:firstLine="448"/>
        <w:jc w:val="both"/>
        <w:rPr>
          <w:color w:val="333333"/>
          <w:sz w:val="28"/>
          <w:szCs w:val="28"/>
          <w:lang w:val="uk-UA"/>
        </w:rPr>
      </w:pPr>
      <w:bookmarkStart w:id="53" w:name="n130"/>
      <w:bookmarkEnd w:id="53"/>
      <w:r w:rsidRPr="00B95F44">
        <w:rPr>
          <w:color w:val="333333"/>
          <w:sz w:val="28"/>
          <w:szCs w:val="28"/>
          <w:lang w:val="uk-UA"/>
        </w:rPr>
        <w:lastRenderedPageBreak/>
        <w:t>Запис про вступний інструктаж робиться на окремій сторінці реєстрації вступного інструктажу з безпеки життєдіяльності для здобувачів освіти у журналі обл</w:t>
      </w:r>
      <w:r w:rsidR="003E24D8" w:rsidRPr="00B95F44">
        <w:rPr>
          <w:color w:val="333333"/>
          <w:sz w:val="28"/>
          <w:szCs w:val="28"/>
          <w:lang w:val="uk-UA"/>
        </w:rPr>
        <w:t xml:space="preserve">іку навчальних занять (додаток </w:t>
      </w:r>
      <w:r w:rsidRPr="00B95F44">
        <w:rPr>
          <w:color w:val="333333"/>
          <w:sz w:val="28"/>
          <w:szCs w:val="28"/>
          <w:lang w:val="uk-UA"/>
        </w:rPr>
        <w:t>).</w:t>
      </w:r>
    </w:p>
    <w:p w:rsidR="003E24D8" w:rsidRPr="00FD0CB6" w:rsidRDefault="006D64D1" w:rsidP="00B95F44">
      <w:pPr>
        <w:pStyle w:val="rvps2"/>
        <w:shd w:val="clear" w:color="auto" w:fill="FFFFFF"/>
        <w:spacing w:before="0" w:beforeAutospacing="0" w:after="0" w:afterAutospacing="0" w:line="276" w:lineRule="auto"/>
        <w:ind w:firstLine="448"/>
        <w:rPr>
          <w:b/>
          <w:color w:val="333333"/>
          <w:sz w:val="28"/>
          <w:szCs w:val="28"/>
          <w:lang w:val="uk-UA"/>
        </w:rPr>
      </w:pPr>
      <w:bookmarkStart w:id="54" w:name="n131"/>
      <w:bookmarkEnd w:id="54"/>
      <w:r w:rsidRPr="00FD0CB6">
        <w:rPr>
          <w:b/>
          <w:color w:val="333333"/>
          <w:sz w:val="28"/>
          <w:szCs w:val="28"/>
          <w:lang w:val="uk-UA"/>
        </w:rPr>
        <w:t>Первинний інструктаж з безпеки життєдіяльності</w:t>
      </w:r>
      <w:r w:rsidR="003E24D8" w:rsidRPr="00FD0CB6">
        <w:rPr>
          <w:b/>
          <w:color w:val="333333"/>
          <w:sz w:val="28"/>
          <w:szCs w:val="28"/>
          <w:lang w:val="uk-UA"/>
        </w:rPr>
        <w:t>:</w:t>
      </w:r>
    </w:p>
    <w:p w:rsidR="006D64D1" w:rsidRPr="00FD0CB6" w:rsidRDefault="00E54870" w:rsidP="00303BD8">
      <w:pPr>
        <w:pStyle w:val="rvps2"/>
        <w:numPr>
          <w:ilvl w:val="0"/>
          <w:numId w:val="1"/>
        </w:numPr>
        <w:shd w:val="clear" w:color="auto" w:fill="FFFFFF"/>
        <w:spacing w:before="0" w:beforeAutospacing="0" w:after="0" w:afterAutospacing="0" w:line="276" w:lineRule="auto"/>
        <w:jc w:val="both"/>
        <w:rPr>
          <w:color w:val="333333"/>
          <w:sz w:val="28"/>
          <w:szCs w:val="28"/>
          <w:lang w:val="uk-UA"/>
        </w:rPr>
      </w:pPr>
      <w:r w:rsidRPr="00FD0CB6">
        <w:rPr>
          <w:color w:val="333333"/>
          <w:sz w:val="28"/>
          <w:szCs w:val="28"/>
          <w:lang w:val="uk-UA"/>
        </w:rPr>
        <w:t xml:space="preserve"> П</w:t>
      </w:r>
      <w:r w:rsidR="006D64D1" w:rsidRPr="00FD0CB6">
        <w:rPr>
          <w:color w:val="333333"/>
          <w:sz w:val="28"/>
          <w:szCs w:val="28"/>
          <w:lang w:val="uk-UA"/>
        </w:rPr>
        <w:t>роводиться на початку навчального року перед початком занять у кожному кабінеті, лабораторії, майстерні, спортзалі тощо, перед початком канікул, а також перед початком заходів за межами закладу освіти.</w:t>
      </w:r>
    </w:p>
    <w:p w:rsidR="006D64D1" w:rsidRPr="00FD0CB6" w:rsidRDefault="006D64D1" w:rsidP="00303BD8">
      <w:pPr>
        <w:pStyle w:val="rvps2"/>
        <w:shd w:val="clear" w:color="auto" w:fill="FFFFFF"/>
        <w:spacing w:before="0" w:beforeAutospacing="0" w:after="0" w:afterAutospacing="0" w:line="276" w:lineRule="auto"/>
        <w:ind w:firstLine="448"/>
        <w:jc w:val="both"/>
        <w:rPr>
          <w:color w:val="333333"/>
          <w:sz w:val="28"/>
          <w:szCs w:val="28"/>
          <w:lang w:val="uk-UA"/>
        </w:rPr>
      </w:pPr>
      <w:bookmarkStart w:id="55" w:name="n132"/>
      <w:bookmarkEnd w:id="55"/>
      <w:r w:rsidRPr="00FD0CB6">
        <w:rPr>
          <w:color w:val="333333"/>
          <w:sz w:val="28"/>
          <w:szCs w:val="28"/>
          <w:lang w:val="uk-UA"/>
        </w:rPr>
        <w:t xml:space="preserve">Первинний інструктаж з безпеки життєдіяльності проводять викладачі, учителі, класоводи, куратори груп, вихователі, класні керівники, майстри виробничого навчання, тренери, керівники гуртків тощо. Інструктаж проводиться зі здобувачами освіти, а також з батьками, які беруть участь у </w:t>
      </w:r>
      <w:proofErr w:type="spellStart"/>
      <w:r w:rsidRPr="00FD0CB6">
        <w:rPr>
          <w:color w:val="333333"/>
          <w:sz w:val="28"/>
          <w:szCs w:val="28"/>
          <w:lang w:val="uk-UA"/>
        </w:rPr>
        <w:t>позанавчальних</w:t>
      </w:r>
      <w:proofErr w:type="spellEnd"/>
      <w:r w:rsidRPr="00FD0CB6">
        <w:rPr>
          <w:color w:val="333333"/>
          <w:sz w:val="28"/>
          <w:szCs w:val="28"/>
          <w:lang w:val="uk-UA"/>
        </w:rPr>
        <w:t xml:space="preserve"> заходах.</w:t>
      </w:r>
    </w:p>
    <w:p w:rsidR="006D64D1" w:rsidRPr="00FD0CB6" w:rsidRDefault="006D64D1" w:rsidP="00303BD8">
      <w:pPr>
        <w:pStyle w:val="rvps2"/>
        <w:shd w:val="clear" w:color="auto" w:fill="FFFFFF"/>
        <w:spacing w:before="0" w:beforeAutospacing="0" w:after="0" w:afterAutospacing="0" w:line="276" w:lineRule="auto"/>
        <w:ind w:firstLine="448"/>
        <w:jc w:val="both"/>
        <w:rPr>
          <w:color w:val="333333"/>
          <w:sz w:val="28"/>
          <w:szCs w:val="28"/>
          <w:lang w:val="uk-UA"/>
        </w:rPr>
      </w:pPr>
      <w:bookmarkStart w:id="56" w:name="n133"/>
      <w:bookmarkEnd w:id="56"/>
      <w:r w:rsidRPr="00FD0CB6">
        <w:rPr>
          <w:color w:val="333333"/>
          <w:sz w:val="28"/>
          <w:szCs w:val="28"/>
          <w:lang w:val="uk-UA"/>
        </w:rPr>
        <w:t>Запис про проведення первинного інструктажу з безпеки життєдіяльності робиться в окремому журналі реєстрації первинного, позапланового, цільового інструктажів з безпеки життєдіяльно</w:t>
      </w:r>
      <w:r w:rsidR="000F4B73" w:rsidRPr="00FD0CB6">
        <w:rPr>
          <w:color w:val="333333"/>
          <w:sz w:val="28"/>
          <w:szCs w:val="28"/>
          <w:lang w:val="uk-UA"/>
        </w:rPr>
        <w:t xml:space="preserve">сті здобувачів освіти (додаток </w:t>
      </w:r>
      <w:r w:rsidRPr="00FD0CB6">
        <w:rPr>
          <w:color w:val="333333"/>
          <w:sz w:val="28"/>
          <w:szCs w:val="28"/>
          <w:lang w:val="uk-UA"/>
        </w:rPr>
        <w:t>), який зберігається в кожному кабінеті, лабораторії, майстерні, цеху, спортзалі тощо.</w:t>
      </w:r>
    </w:p>
    <w:p w:rsidR="006D64D1" w:rsidRPr="00FD0CB6" w:rsidRDefault="00E54870" w:rsidP="00303BD8">
      <w:pPr>
        <w:pStyle w:val="rvps2"/>
        <w:numPr>
          <w:ilvl w:val="0"/>
          <w:numId w:val="1"/>
        </w:numPr>
        <w:shd w:val="clear" w:color="auto" w:fill="FFFFFF"/>
        <w:spacing w:before="0" w:beforeAutospacing="0" w:after="0" w:afterAutospacing="0" w:line="276" w:lineRule="auto"/>
        <w:jc w:val="both"/>
        <w:rPr>
          <w:color w:val="333333"/>
          <w:sz w:val="28"/>
          <w:szCs w:val="28"/>
          <w:lang w:val="uk-UA"/>
        </w:rPr>
      </w:pPr>
      <w:bookmarkStart w:id="57" w:name="n134"/>
      <w:bookmarkStart w:id="58" w:name="n135"/>
      <w:bookmarkEnd w:id="57"/>
      <w:bookmarkEnd w:id="58"/>
      <w:r w:rsidRPr="00FD0CB6">
        <w:rPr>
          <w:color w:val="333333"/>
          <w:sz w:val="28"/>
          <w:szCs w:val="28"/>
          <w:lang w:val="uk-UA"/>
        </w:rPr>
        <w:t>П</w:t>
      </w:r>
      <w:r w:rsidR="006D64D1" w:rsidRPr="00FD0CB6">
        <w:rPr>
          <w:color w:val="333333"/>
          <w:sz w:val="28"/>
          <w:szCs w:val="28"/>
          <w:lang w:val="uk-UA"/>
        </w:rPr>
        <w:t>ервинний інструктаж з безпеки життєдіяльності також проводиться 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w:t>
      </w:r>
    </w:p>
    <w:p w:rsidR="006D64D1" w:rsidRPr="00FD0CB6" w:rsidRDefault="006D64D1" w:rsidP="00303BD8">
      <w:pPr>
        <w:pStyle w:val="rvps2"/>
        <w:numPr>
          <w:ilvl w:val="0"/>
          <w:numId w:val="1"/>
        </w:numPr>
        <w:shd w:val="clear" w:color="auto" w:fill="FFFFFF"/>
        <w:spacing w:before="0" w:beforeAutospacing="0" w:after="0" w:afterAutospacing="0" w:line="276" w:lineRule="auto"/>
        <w:jc w:val="both"/>
        <w:rPr>
          <w:color w:val="333333"/>
          <w:sz w:val="28"/>
          <w:szCs w:val="28"/>
          <w:lang w:val="uk-UA"/>
        </w:rPr>
      </w:pPr>
      <w:bookmarkStart w:id="59" w:name="n180"/>
      <w:bookmarkEnd w:id="59"/>
      <w:r w:rsidRPr="00FD0CB6">
        <w:rPr>
          <w:color w:val="333333"/>
          <w:sz w:val="28"/>
          <w:szCs w:val="28"/>
          <w:lang w:val="uk-UA"/>
        </w:rPr>
        <w:t>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обліку навчальних занять, виробничого навчання на сторінці предмета в розділі про запис змісту уроку, заняття.</w:t>
      </w:r>
    </w:p>
    <w:p w:rsidR="006D64D1" w:rsidRPr="00FD0CB6" w:rsidRDefault="006D64D1" w:rsidP="00303BD8">
      <w:pPr>
        <w:pStyle w:val="rvps2"/>
        <w:shd w:val="clear" w:color="auto" w:fill="FFFFFF"/>
        <w:spacing w:before="0" w:beforeAutospacing="0" w:after="0" w:afterAutospacing="0" w:line="276" w:lineRule="auto"/>
        <w:ind w:firstLine="448"/>
        <w:jc w:val="both"/>
        <w:rPr>
          <w:color w:val="333333"/>
          <w:sz w:val="28"/>
          <w:szCs w:val="28"/>
          <w:lang w:val="uk-UA"/>
        </w:rPr>
      </w:pPr>
      <w:bookmarkStart w:id="60" w:name="n137"/>
      <w:bookmarkEnd w:id="60"/>
      <w:r w:rsidRPr="00FD0CB6">
        <w:rPr>
          <w:b/>
          <w:color w:val="333333"/>
          <w:sz w:val="28"/>
          <w:szCs w:val="28"/>
          <w:lang w:val="uk-UA"/>
        </w:rPr>
        <w:t>Позаплановий інструктаж з безпеки життєдіяльності зі здобувачами освіти</w:t>
      </w:r>
      <w:r w:rsidRPr="00FD0CB6">
        <w:rPr>
          <w:color w:val="333333"/>
          <w:sz w:val="28"/>
          <w:szCs w:val="28"/>
          <w:lang w:val="uk-UA"/>
        </w:rPr>
        <w:t xml:space="preserve"> проводиться у разі порушення ними вимог нормативно-правових актів з охорони праці під час освітнього процесу, що може призвести чи призвело до травм, надзвичайних ситуацій тощо, зміни умов виконання навчальних завдань (лабораторних робіт, виробничої практики, професійної підготовки тощо), а також у разі нещасних випадків, що сталися під час освітнього процесу та за межами закладу освіти.</w:t>
      </w:r>
    </w:p>
    <w:p w:rsidR="006D64D1" w:rsidRPr="00FD0CB6" w:rsidRDefault="006D64D1" w:rsidP="00303BD8">
      <w:pPr>
        <w:pStyle w:val="rvps2"/>
        <w:shd w:val="clear" w:color="auto" w:fill="FFFFFF"/>
        <w:spacing w:before="0" w:beforeAutospacing="0" w:after="0" w:afterAutospacing="0" w:line="276" w:lineRule="auto"/>
        <w:ind w:firstLine="448"/>
        <w:jc w:val="both"/>
        <w:rPr>
          <w:color w:val="333333"/>
          <w:sz w:val="28"/>
          <w:szCs w:val="28"/>
          <w:lang w:val="uk-UA"/>
        </w:rPr>
      </w:pPr>
      <w:bookmarkStart w:id="61" w:name="n138"/>
      <w:bookmarkEnd w:id="61"/>
      <w:r w:rsidRPr="00FD0CB6">
        <w:rPr>
          <w:b/>
          <w:color w:val="333333"/>
          <w:sz w:val="28"/>
          <w:szCs w:val="28"/>
          <w:lang w:val="uk-UA"/>
        </w:rPr>
        <w:t>Цільовий інструктаж з безпеки життєдіяльності проводиться зі здобувачами освіти</w:t>
      </w:r>
      <w:r w:rsidRPr="00FD0CB6">
        <w:rPr>
          <w:color w:val="333333"/>
          <w:sz w:val="28"/>
          <w:szCs w:val="28"/>
          <w:lang w:val="uk-UA"/>
        </w:rPr>
        <w:t xml:space="preserve"> в разі організації </w:t>
      </w:r>
      <w:proofErr w:type="spellStart"/>
      <w:r w:rsidRPr="00FD0CB6">
        <w:rPr>
          <w:color w:val="333333"/>
          <w:sz w:val="28"/>
          <w:szCs w:val="28"/>
          <w:lang w:val="uk-UA"/>
        </w:rPr>
        <w:t>позанавчальних</w:t>
      </w:r>
      <w:proofErr w:type="spellEnd"/>
      <w:r w:rsidRPr="00FD0CB6">
        <w:rPr>
          <w:color w:val="333333"/>
          <w:sz w:val="28"/>
          <w:szCs w:val="28"/>
          <w:lang w:val="uk-UA"/>
        </w:rPr>
        <w:t xml:space="preserve"> заходів (олімпіади, турніри з предметів, екскурсії, туристичні походи, спортивні змагання тощо), під час </w:t>
      </w:r>
      <w:r w:rsidRPr="00FD0CB6">
        <w:rPr>
          <w:color w:val="333333"/>
          <w:sz w:val="28"/>
          <w:szCs w:val="28"/>
          <w:lang w:val="uk-UA"/>
        </w:rPr>
        <w:lastRenderedPageBreak/>
        <w:t xml:space="preserve">проведення громадських, </w:t>
      </w:r>
      <w:proofErr w:type="spellStart"/>
      <w:r w:rsidRPr="00FD0CB6">
        <w:rPr>
          <w:color w:val="333333"/>
          <w:sz w:val="28"/>
          <w:szCs w:val="28"/>
          <w:lang w:val="uk-UA"/>
        </w:rPr>
        <w:t>позанавчальних</w:t>
      </w:r>
      <w:proofErr w:type="spellEnd"/>
      <w:r w:rsidRPr="00FD0CB6">
        <w:rPr>
          <w:color w:val="333333"/>
          <w:sz w:val="28"/>
          <w:szCs w:val="28"/>
          <w:lang w:val="uk-UA"/>
        </w:rPr>
        <w:t xml:space="preserve"> робіт (прибирання територій, приміщень, науково-дослідна робота на навчально-дослідній ділянці тощо).</w:t>
      </w:r>
    </w:p>
    <w:p w:rsidR="00532F35" w:rsidRDefault="00303BD8" w:rsidP="00F123AF">
      <w:pPr>
        <w:shd w:val="clear" w:color="auto" w:fill="FFFFFF"/>
        <w:spacing w:before="150" w:after="150" w:line="240" w:lineRule="auto"/>
        <w:jc w:val="right"/>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Додаток</w:t>
      </w:r>
    </w:p>
    <w:p w:rsidR="00532F35" w:rsidRDefault="00532F35" w:rsidP="00532F35">
      <w:pPr>
        <w:shd w:val="clear" w:color="auto" w:fill="FFFFFF"/>
        <w:spacing w:before="150" w:after="150" w:line="240" w:lineRule="auto"/>
        <w:jc w:val="right"/>
        <w:rPr>
          <w:rFonts w:ascii="Times New Roman" w:eastAsia="Times New Roman" w:hAnsi="Times New Roman" w:cs="Times New Roman"/>
          <w:color w:val="333333"/>
          <w:sz w:val="24"/>
          <w:szCs w:val="24"/>
          <w:lang w:val="uk-UA"/>
        </w:rPr>
      </w:pPr>
    </w:p>
    <w:p w:rsidR="00532F35" w:rsidRDefault="002869EC" w:rsidP="00532F35">
      <w:pPr>
        <w:shd w:val="clear" w:color="auto" w:fill="FFFFFF"/>
        <w:spacing w:before="150" w:after="150" w:line="240" w:lineRule="auto"/>
        <w:jc w:val="center"/>
        <w:rPr>
          <w:rFonts w:ascii="Times New Roman" w:eastAsia="Times New Roman" w:hAnsi="Times New Roman" w:cs="Times New Roman"/>
          <w:b/>
          <w:color w:val="333333"/>
          <w:sz w:val="32"/>
          <w:szCs w:val="32"/>
          <w:lang w:val="uk-UA"/>
        </w:rPr>
      </w:pPr>
      <w:r>
        <w:rPr>
          <w:rFonts w:ascii="Times New Roman" w:eastAsia="Times New Roman" w:hAnsi="Times New Roman" w:cs="Times New Roman"/>
          <w:b/>
          <w:color w:val="333333"/>
          <w:sz w:val="32"/>
          <w:szCs w:val="32"/>
          <w:lang w:val="uk-UA"/>
        </w:rPr>
        <w:t xml:space="preserve">Зразки </w:t>
      </w:r>
      <w:r w:rsidR="00532F35" w:rsidRPr="00532F35">
        <w:rPr>
          <w:rFonts w:ascii="Times New Roman" w:eastAsia="Times New Roman" w:hAnsi="Times New Roman" w:cs="Times New Roman"/>
          <w:b/>
          <w:color w:val="333333"/>
          <w:sz w:val="32"/>
          <w:szCs w:val="32"/>
          <w:lang w:val="uk-UA"/>
        </w:rPr>
        <w:t xml:space="preserve"> журналів з охорони праці та безпеки життєдіяльності</w:t>
      </w:r>
    </w:p>
    <w:p w:rsidR="00E02434" w:rsidRPr="00E02434" w:rsidRDefault="00E02434" w:rsidP="00E02434">
      <w:pPr>
        <w:pStyle w:val="rvps11"/>
        <w:shd w:val="clear" w:color="auto" w:fill="FFFFFF"/>
        <w:spacing w:before="150" w:beforeAutospacing="0" w:after="150" w:afterAutospacing="0"/>
        <w:jc w:val="center"/>
        <w:rPr>
          <w:color w:val="333333"/>
          <w:lang w:val="uk-UA"/>
        </w:rPr>
      </w:pPr>
      <w:r>
        <w:rPr>
          <w:color w:val="333333"/>
          <w:lang w:val="uk-UA"/>
        </w:rPr>
        <w:t xml:space="preserve">                                                                                           </w:t>
      </w:r>
      <w:r w:rsidRPr="00E02434">
        <w:rPr>
          <w:color w:val="333333"/>
          <w:lang w:val="uk-UA"/>
        </w:rPr>
        <w:t>Титульний аркуш журналу</w:t>
      </w:r>
    </w:p>
    <w:p w:rsidR="00DF3BC0" w:rsidRPr="00532D3C" w:rsidRDefault="00E02434" w:rsidP="00532D3C">
      <w:pPr>
        <w:pStyle w:val="rvps12"/>
        <w:shd w:val="clear" w:color="auto" w:fill="FFFFFF"/>
        <w:spacing w:before="150" w:beforeAutospacing="0" w:after="150" w:afterAutospacing="0"/>
        <w:jc w:val="center"/>
        <w:rPr>
          <w:color w:val="333333"/>
          <w:lang w:val="uk-UA"/>
        </w:rPr>
      </w:pPr>
      <w:bookmarkStart w:id="62" w:name="n146"/>
      <w:bookmarkEnd w:id="62"/>
      <w:r>
        <w:rPr>
          <w:color w:val="333333"/>
        </w:rPr>
        <w:t>____________________________________________________________________</w:t>
      </w:r>
      <w:r>
        <w:rPr>
          <w:color w:val="333333"/>
        </w:rPr>
        <w:br/>
      </w:r>
      <w:r w:rsidRPr="00E02434">
        <w:rPr>
          <w:rStyle w:val="rvts82"/>
          <w:color w:val="333333"/>
          <w:sz w:val="20"/>
          <w:szCs w:val="20"/>
          <w:lang w:val="uk-UA"/>
        </w:rPr>
        <w:t>(</w:t>
      </w:r>
      <w:proofErr w:type="gramStart"/>
      <w:r w:rsidRPr="00E02434">
        <w:rPr>
          <w:rStyle w:val="rvts82"/>
          <w:color w:val="333333"/>
          <w:sz w:val="20"/>
          <w:szCs w:val="20"/>
          <w:lang w:val="uk-UA"/>
        </w:rPr>
        <w:t>п</w:t>
      </w:r>
      <w:proofErr w:type="gramEnd"/>
      <w:r w:rsidRPr="00E02434">
        <w:rPr>
          <w:rStyle w:val="rvts82"/>
          <w:color w:val="333333"/>
          <w:sz w:val="20"/>
          <w:szCs w:val="20"/>
          <w:lang w:val="uk-UA"/>
        </w:rPr>
        <w:t>ідприємство, установа, організація, заклад освіти)</w:t>
      </w:r>
    </w:p>
    <w:p w:rsidR="00532F35" w:rsidRPr="00532F35" w:rsidRDefault="00532F35" w:rsidP="00532F3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rPr>
      </w:pPr>
      <w:bookmarkStart w:id="63" w:name="n147"/>
      <w:bookmarkEnd w:id="63"/>
      <w:r w:rsidRPr="002869EC">
        <w:rPr>
          <w:rFonts w:ascii="Times New Roman" w:eastAsia="Times New Roman" w:hAnsi="Times New Roman" w:cs="Times New Roman"/>
          <w:b/>
          <w:bCs/>
          <w:color w:val="333333"/>
          <w:sz w:val="28"/>
          <w:lang w:val="uk-UA"/>
        </w:rPr>
        <w:t>ЖУРНАЛ</w:t>
      </w:r>
      <w:r w:rsidRPr="00532F35">
        <w:rPr>
          <w:rFonts w:ascii="Times New Roman" w:eastAsia="Times New Roman" w:hAnsi="Times New Roman" w:cs="Times New Roman"/>
          <w:color w:val="333333"/>
          <w:sz w:val="24"/>
          <w:szCs w:val="24"/>
          <w:lang w:val="uk-UA"/>
        </w:rPr>
        <w:br/>
      </w:r>
      <w:r w:rsidRPr="002869EC">
        <w:rPr>
          <w:rFonts w:ascii="Times New Roman" w:eastAsia="Times New Roman" w:hAnsi="Times New Roman" w:cs="Times New Roman"/>
          <w:b/>
          <w:bCs/>
          <w:color w:val="333333"/>
          <w:sz w:val="28"/>
          <w:lang w:val="uk-UA"/>
        </w:rPr>
        <w:t>реєстрації вступного інструктажу з питань охорони праці для працівників</w:t>
      </w:r>
    </w:p>
    <w:p w:rsidR="00532F35" w:rsidRPr="00532F35" w:rsidRDefault="00532F35" w:rsidP="00532F35">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rPr>
      </w:pPr>
      <w:bookmarkStart w:id="64" w:name="n148"/>
      <w:bookmarkEnd w:id="64"/>
      <w:r w:rsidRPr="00532F35">
        <w:rPr>
          <w:rFonts w:ascii="Times New Roman" w:eastAsia="Times New Roman" w:hAnsi="Times New Roman" w:cs="Times New Roman"/>
          <w:color w:val="333333"/>
          <w:sz w:val="24"/>
          <w:szCs w:val="24"/>
          <w:lang w:val="uk-UA"/>
        </w:rPr>
        <w:t>Розпочато «___» ____________ 20__ року</w:t>
      </w:r>
    </w:p>
    <w:p w:rsidR="002408FF" w:rsidRPr="00532F35" w:rsidRDefault="00532F35" w:rsidP="00532D3C">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rPr>
      </w:pPr>
      <w:bookmarkStart w:id="65" w:name="n149"/>
      <w:bookmarkEnd w:id="65"/>
      <w:r w:rsidRPr="00532F35">
        <w:rPr>
          <w:rFonts w:ascii="Times New Roman" w:eastAsia="Times New Roman" w:hAnsi="Times New Roman" w:cs="Times New Roman"/>
          <w:color w:val="333333"/>
          <w:sz w:val="24"/>
          <w:szCs w:val="24"/>
          <w:lang w:val="uk-UA"/>
        </w:rPr>
        <w:t>Закінчено «___» ____________ 20__ року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65"/>
        <w:gridCol w:w="1870"/>
        <w:gridCol w:w="2045"/>
        <w:gridCol w:w="2240"/>
        <w:gridCol w:w="2240"/>
        <w:gridCol w:w="1909"/>
        <w:gridCol w:w="1951"/>
        <w:gridCol w:w="1870"/>
      </w:tblGrid>
      <w:tr w:rsidR="00532F35" w:rsidRPr="00532F35" w:rsidTr="00532F35">
        <w:trPr>
          <w:trHeight w:val="69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bookmarkStart w:id="66" w:name="n150"/>
            <w:bookmarkEnd w:id="66"/>
            <w:r w:rsidRPr="00532F35">
              <w:rPr>
                <w:rFonts w:ascii="Times New Roman" w:eastAsia="Times New Roman" w:hAnsi="Times New Roman" w:cs="Times New Roman"/>
                <w:sz w:val="24"/>
                <w:szCs w:val="24"/>
                <w:lang w:val="uk-UA"/>
              </w:rPr>
              <w:t>№ з/п</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Дата проведення інструктажу</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Прізвище, ім'я, по батькові особи, яку інструктують</w:t>
            </w:r>
          </w:p>
        </w:tc>
        <w:tc>
          <w:tcPr>
            <w:tcW w:w="1725" w:type="dxa"/>
            <w:vMerge w:val="restart"/>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Професія, посада особи, яку інструктують, її вік</w:t>
            </w:r>
          </w:p>
        </w:tc>
        <w:tc>
          <w:tcPr>
            <w:tcW w:w="1725" w:type="dxa"/>
            <w:vMerge w:val="restart"/>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Назва виробничого підрозділу (група, клас, гурток), до якого приймається особа, яку інструктують</w:t>
            </w:r>
          </w:p>
        </w:tc>
        <w:tc>
          <w:tcPr>
            <w:tcW w:w="1470" w:type="dxa"/>
            <w:vMerge w:val="restart"/>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Прізвище, ініціали, посада особи, яка інструктує</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Підписи</w:t>
            </w:r>
          </w:p>
        </w:tc>
      </w:tr>
      <w:tr w:rsidR="00532F35" w:rsidRPr="00532F35" w:rsidTr="00532F35">
        <w:trPr>
          <w:trHeight w:val="8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F35" w:rsidRPr="00532F35" w:rsidRDefault="00532F35" w:rsidP="00532F3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F35" w:rsidRPr="00532F35" w:rsidRDefault="00532F35" w:rsidP="00532F3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F35" w:rsidRPr="00532F35" w:rsidRDefault="00532F35" w:rsidP="00532F3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F35" w:rsidRPr="00532F35" w:rsidRDefault="00532F35" w:rsidP="00532F3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F35" w:rsidRPr="00532F35" w:rsidRDefault="00532F35" w:rsidP="00532F3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2F35" w:rsidRPr="00532F35" w:rsidRDefault="00532F35" w:rsidP="00532F35">
            <w:pPr>
              <w:spacing w:after="0" w:line="240" w:lineRule="auto"/>
              <w:rPr>
                <w:rFonts w:ascii="Times New Roman" w:eastAsia="Times New Roman" w:hAnsi="Times New Roman" w:cs="Times New Roman"/>
                <w:sz w:val="24"/>
                <w:szCs w:val="24"/>
                <w:lang w:val="uk-UA"/>
              </w:rPr>
            </w:pPr>
          </w:p>
        </w:tc>
        <w:tc>
          <w:tcPr>
            <w:tcW w:w="1410"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особи, яку інструктують</w:t>
            </w:r>
          </w:p>
        </w:tc>
        <w:tc>
          <w:tcPr>
            <w:tcW w:w="1440"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особи, яка інструктує</w:t>
            </w:r>
          </w:p>
        </w:tc>
      </w:tr>
      <w:tr w:rsidR="00532F35" w:rsidRPr="00532F35" w:rsidTr="00532F35">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1</w:t>
            </w:r>
          </w:p>
        </w:tc>
        <w:tc>
          <w:tcPr>
            <w:tcW w:w="1440"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2</w:t>
            </w:r>
          </w:p>
        </w:tc>
        <w:tc>
          <w:tcPr>
            <w:tcW w:w="1575"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3</w:t>
            </w:r>
          </w:p>
        </w:tc>
        <w:tc>
          <w:tcPr>
            <w:tcW w:w="1725"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4</w:t>
            </w:r>
          </w:p>
        </w:tc>
        <w:tc>
          <w:tcPr>
            <w:tcW w:w="1725"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5</w:t>
            </w:r>
          </w:p>
        </w:tc>
        <w:tc>
          <w:tcPr>
            <w:tcW w:w="1470"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6</w:t>
            </w:r>
          </w:p>
        </w:tc>
        <w:tc>
          <w:tcPr>
            <w:tcW w:w="1410"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7</w:t>
            </w:r>
          </w:p>
        </w:tc>
        <w:tc>
          <w:tcPr>
            <w:tcW w:w="1440" w:type="dxa"/>
            <w:tcBorders>
              <w:top w:val="single" w:sz="6" w:space="0" w:color="000000"/>
              <w:left w:val="single" w:sz="6" w:space="0" w:color="000000"/>
              <w:bottom w:val="single" w:sz="6" w:space="0" w:color="000000"/>
              <w:right w:val="single" w:sz="6" w:space="0" w:color="000000"/>
            </w:tcBorders>
            <w:hideMark/>
          </w:tcPr>
          <w:p w:rsidR="00532F35" w:rsidRPr="00532F35" w:rsidRDefault="00532F35" w:rsidP="00532F35">
            <w:pPr>
              <w:spacing w:before="150" w:after="150" w:line="240" w:lineRule="auto"/>
              <w:jc w:val="center"/>
              <w:rPr>
                <w:rFonts w:ascii="Times New Roman" w:eastAsia="Times New Roman" w:hAnsi="Times New Roman" w:cs="Times New Roman"/>
                <w:sz w:val="24"/>
                <w:szCs w:val="24"/>
                <w:lang w:val="uk-UA"/>
              </w:rPr>
            </w:pPr>
            <w:r w:rsidRPr="00532F35">
              <w:rPr>
                <w:rFonts w:ascii="Times New Roman" w:eastAsia="Times New Roman" w:hAnsi="Times New Roman" w:cs="Times New Roman"/>
                <w:sz w:val="24"/>
                <w:szCs w:val="24"/>
                <w:lang w:val="uk-UA"/>
              </w:rPr>
              <w:t>8</w:t>
            </w:r>
          </w:p>
        </w:tc>
      </w:tr>
    </w:tbl>
    <w:p w:rsidR="002408FF" w:rsidRDefault="002408FF" w:rsidP="00F224DF">
      <w:pPr>
        <w:shd w:val="clear" w:color="auto" w:fill="FFFFFF"/>
        <w:spacing w:before="150" w:after="150" w:line="240" w:lineRule="auto"/>
        <w:ind w:right="450"/>
        <w:rPr>
          <w:rFonts w:ascii="Times New Roman" w:eastAsia="Times New Roman" w:hAnsi="Times New Roman" w:cs="Times New Roman"/>
          <w:b/>
          <w:bCs/>
          <w:color w:val="333333"/>
          <w:sz w:val="28"/>
          <w:lang w:val="uk-UA"/>
        </w:rPr>
      </w:pPr>
    </w:p>
    <w:p w:rsidR="00F224DF" w:rsidRDefault="00F224DF" w:rsidP="00F224DF">
      <w:pPr>
        <w:shd w:val="clear" w:color="auto" w:fill="FFFFFF"/>
        <w:spacing w:before="150" w:after="150" w:line="240" w:lineRule="auto"/>
        <w:ind w:right="450"/>
        <w:rPr>
          <w:rFonts w:ascii="Times New Roman" w:eastAsia="Times New Roman" w:hAnsi="Times New Roman" w:cs="Times New Roman"/>
          <w:b/>
          <w:bCs/>
          <w:color w:val="333333"/>
          <w:sz w:val="28"/>
          <w:lang w:val="uk-UA"/>
        </w:rPr>
      </w:pPr>
    </w:p>
    <w:p w:rsidR="007E49DA" w:rsidRDefault="007E49DA" w:rsidP="00F224DF">
      <w:pPr>
        <w:shd w:val="clear" w:color="auto" w:fill="FFFFFF"/>
        <w:spacing w:before="150" w:after="150" w:line="240" w:lineRule="auto"/>
        <w:ind w:right="450"/>
        <w:rPr>
          <w:rFonts w:ascii="Times New Roman" w:eastAsia="Times New Roman" w:hAnsi="Times New Roman" w:cs="Times New Roman"/>
          <w:b/>
          <w:bCs/>
          <w:color w:val="333333"/>
          <w:sz w:val="28"/>
          <w:lang w:val="uk-UA"/>
        </w:rPr>
      </w:pPr>
    </w:p>
    <w:p w:rsidR="00164ABC" w:rsidRPr="00164ABC" w:rsidRDefault="00164ABC" w:rsidP="00164ABC">
      <w:pPr>
        <w:pStyle w:val="rvps11"/>
        <w:shd w:val="clear" w:color="auto" w:fill="FFFFFF"/>
        <w:spacing w:before="150" w:beforeAutospacing="0" w:after="150" w:afterAutospacing="0"/>
        <w:jc w:val="center"/>
        <w:rPr>
          <w:color w:val="333333"/>
          <w:lang w:val="uk-UA"/>
        </w:rPr>
      </w:pPr>
      <w:r>
        <w:rPr>
          <w:color w:val="333333"/>
          <w:lang w:val="uk-UA"/>
        </w:rPr>
        <w:lastRenderedPageBreak/>
        <w:t xml:space="preserve">                                                                                     </w:t>
      </w:r>
      <w:r w:rsidRPr="00164ABC">
        <w:rPr>
          <w:color w:val="333333"/>
          <w:lang w:val="uk-UA"/>
        </w:rPr>
        <w:t>Титульний аркуш журналу</w:t>
      </w:r>
    </w:p>
    <w:p w:rsidR="00164ABC" w:rsidRPr="00164ABC" w:rsidRDefault="00164ABC" w:rsidP="00164ABC">
      <w:pPr>
        <w:pStyle w:val="rvps12"/>
        <w:shd w:val="clear" w:color="auto" w:fill="FFFFFF"/>
        <w:spacing w:before="150" w:beforeAutospacing="0" w:after="150" w:afterAutospacing="0"/>
        <w:jc w:val="center"/>
        <w:rPr>
          <w:color w:val="333333"/>
          <w:lang w:val="uk-UA"/>
        </w:rPr>
      </w:pPr>
      <w:bookmarkStart w:id="67" w:name="n153"/>
      <w:bookmarkEnd w:id="67"/>
      <w:r w:rsidRPr="00164ABC">
        <w:rPr>
          <w:color w:val="333333"/>
          <w:lang w:val="uk-UA"/>
        </w:rPr>
        <w:t>____________________________________________________________________</w:t>
      </w:r>
      <w:r w:rsidRPr="00164ABC">
        <w:rPr>
          <w:color w:val="333333"/>
          <w:lang w:val="uk-UA"/>
        </w:rPr>
        <w:br/>
      </w:r>
      <w:r w:rsidRPr="00164ABC">
        <w:rPr>
          <w:rStyle w:val="rvts82"/>
          <w:color w:val="333333"/>
          <w:sz w:val="20"/>
          <w:szCs w:val="20"/>
          <w:lang w:val="uk-UA"/>
        </w:rPr>
        <w:t>(підприємство, установа, організація, заклад освіти)</w:t>
      </w:r>
    </w:p>
    <w:p w:rsidR="00164ABC" w:rsidRPr="00164ABC" w:rsidRDefault="00164ABC" w:rsidP="002408FF">
      <w:pPr>
        <w:shd w:val="clear" w:color="auto" w:fill="FFFFFF"/>
        <w:spacing w:before="150" w:after="150" w:line="240" w:lineRule="auto"/>
        <w:ind w:left="450" w:right="450"/>
        <w:jc w:val="center"/>
        <w:rPr>
          <w:rFonts w:ascii="Times New Roman" w:eastAsia="Times New Roman" w:hAnsi="Times New Roman" w:cs="Times New Roman"/>
          <w:b/>
          <w:bCs/>
          <w:color w:val="333333"/>
          <w:sz w:val="28"/>
        </w:rPr>
      </w:pPr>
    </w:p>
    <w:p w:rsidR="002408FF" w:rsidRPr="002408FF" w:rsidRDefault="002408FF" w:rsidP="002408F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rPr>
      </w:pPr>
      <w:r w:rsidRPr="002869EC">
        <w:rPr>
          <w:rFonts w:ascii="Times New Roman" w:eastAsia="Times New Roman" w:hAnsi="Times New Roman" w:cs="Times New Roman"/>
          <w:b/>
          <w:bCs/>
          <w:color w:val="333333"/>
          <w:sz w:val="28"/>
          <w:lang w:val="uk-UA"/>
        </w:rPr>
        <w:t>ЖУРНАЛ</w:t>
      </w:r>
      <w:r w:rsidRPr="002408FF">
        <w:rPr>
          <w:rFonts w:ascii="Times New Roman" w:eastAsia="Times New Roman" w:hAnsi="Times New Roman" w:cs="Times New Roman"/>
          <w:color w:val="333333"/>
          <w:sz w:val="24"/>
          <w:szCs w:val="24"/>
          <w:lang w:val="uk-UA"/>
        </w:rPr>
        <w:br/>
      </w:r>
      <w:r w:rsidRPr="002869EC">
        <w:rPr>
          <w:rFonts w:ascii="Times New Roman" w:eastAsia="Times New Roman" w:hAnsi="Times New Roman" w:cs="Times New Roman"/>
          <w:b/>
          <w:bCs/>
          <w:color w:val="333333"/>
          <w:sz w:val="28"/>
          <w:lang w:val="uk-UA"/>
        </w:rPr>
        <w:t>реєстрації інструктажів з питань охорони праці на робочому місці</w:t>
      </w:r>
    </w:p>
    <w:p w:rsidR="002408FF" w:rsidRPr="002408FF" w:rsidRDefault="002408FF" w:rsidP="002408FF">
      <w:pPr>
        <w:shd w:val="clear" w:color="auto" w:fill="FFFFFF"/>
        <w:spacing w:before="150" w:after="150" w:line="240" w:lineRule="auto"/>
        <w:jc w:val="center"/>
        <w:rPr>
          <w:rFonts w:ascii="Times New Roman" w:eastAsia="Times New Roman" w:hAnsi="Times New Roman" w:cs="Times New Roman"/>
          <w:color w:val="333333"/>
          <w:sz w:val="24"/>
          <w:szCs w:val="24"/>
          <w:lang w:val="uk-UA"/>
        </w:rPr>
      </w:pPr>
      <w:bookmarkStart w:id="68" w:name="n155"/>
      <w:bookmarkEnd w:id="68"/>
      <w:r w:rsidRPr="002408FF">
        <w:rPr>
          <w:rFonts w:ascii="Times New Roman" w:eastAsia="Times New Roman" w:hAnsi="Times New Roman" w:cs="Times New Roman"/>
          <w:color w:val="333333"/>
          <w:sz w:val="24"/>
          <w:szCs w:val="24"/>
          <w:lang w:val="uk-UA"/>
        </w:rPr>
        <w:t>____________________________________________________________________</w:t>
      </w:r>
      <w:r w:rsidRPr="002408FF">
        <w:rPr>
          <w:rFonts w:ascii="Times New Roman" w:eastAsia="Times New Roman" w:hAnsi="Times New Roman" w:cs="Times New Roman"/>
          <w:color w:val="333333"/>
          <w:sz w:val="24"/>
          <w:szCs w:val="24"/>
          <w:lang w:val="uk-UA"/>
        </w:rPr>
        <w:br/>
      </w:r>
      <w:r w:rsidRPr="002869EC">
        <w:rPr>
          <w:rFonts w:ascii="Times New Roman" w:eastAsia="Times New Roman" w:hAnsi="Times New Roman" w:cs="Times New Roman"/>
          <w:color w:val="333333"/>
          <w:sz w:val="20"/>
          <w:lang w:val="uk-UA"/>
        </w:rPr>
        <w:t>(цех, дільниця, бригада, служба, лабораторія, майстерня тощо)</w:t>
      </w:r>
    </w:p>
    <w:p w:rsidR="002408FF" w:rsidRPr="002408FF" w:rsidRDefault="002408FF" w:rsidP="002408FF">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rPr>
      </w:pPr>
      <w:bookmarkStart w:id="69" w:name="n156"/>
      <w:bookmarkEnd w:id="69"/>
      <w:r w:rsidRPr="002408FF">
        <w:rPr>
          <w:rFonts w:ascii="Times New Roman" w:eastAsia="Times New Roman" w:hAnsi="Times New Roman" w:cs="Times New Roman"/>
          <w:color w:val="333333"/>
          <w:sz w:val="24"/>
          <w:szCs w:val="24"/>
          <w:lang w:val="uk-UA"/>
        </w:rPr>
        <w:t>Розпочато «___» ____________ 20__ року</w:t>
      </w:r>
    </w:p>
    <w:p w:rsidR="002408FF" w:rsidRPr="002869EC" w:rsidRDefault="002408FF" w:rsidP="002408FF">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rPr>
      </w:pPr>
      <w:bookmarkStart w:id="70" w:name="n157"/>
      <w:bookmarkEnd w:id="70"/>
      <w:r w:rsidRPr="002408FF">
        <w:rPr>
          <w:rFonts w:ascii="Times New Roman" w:eastAsia="Times New Roman" w:hAnsi="Times New Roman" w:cs="Times New Roman"/>
          <w:color w:val="333333"/>
          <w:sz w:val="24"/>
          <w:szCs w:val="24"/>
          <w:lang w:val="uk-UA"/>
        </w:rPr>
        <w:t>Закінчено «___» ____________ 20__ року</w:t>
      </w:r>
      <w:bookmarkStart w:id="71" w:name="n158"/>
      <w:bookmarkEnd w:id="71"/>
    </w:p>
    <w:p w:rsidR="00445A84" w:rsidRPr="002408FF" w:rsidRDefault="00445A84" w:rsidP="002408FF">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33"/>
        <w:gridCol w:w="1693"/>
        <w:gridCol w:w="1843"/>
        <w:gridCol w:w="1843"/>
        <w:gridCol w:w="1968"/>
        <w:gridCol w:w="1993"/>
        <w:gridCol w:w="1487"/>
        <w:gridCol w:w="1843"/>
        <w:gridCol w:w="1487"/>
      </w:tblGrid>
      <w:tr w:rsidR="002408FF" w:rsidRPr="002408FF" w:rsidTr="002408FF">
        <w:trPr>
          <w:trHeight w:val="69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bookmarkStart w:id="72" w:name="n159"/>
            <w:bookmarkEnd w:id="72"/>
            <w:r w:rsidRPr="002408FF">
              <w:rPr>
                <w:rFonts w:ascii="Times New Roman" w:eastAsia="Times New Roman" w:hAnsi="Times New Roman" w:cs="Times New Roman"/>
                <w:sz w:val="24"/>
                <w:szCs w:val="24"/>
                <w:lang w:val="uk-UA"/>
              </w:rPr>
              <w:t>№ з/п</w:t>
            </w:r>
          </w:p>
        </w:tc>
        <w:tc>
          <w:tcPr>
            <w:tcW w:w="1305" w:type="dxa"/>
            <w:vMerge w:val="restart"/>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r w:rsidRPr="002408FF">
              <w:rPr>
                <w:rFonts w:ascii="Times New Roman" w:eastAsia="Times New Roman" w:hAnsi="Times New Roman" w:cs="Times New Roman"/>
                <w:sz w:val="24"/>
                <w:szCs w:val="24"/>
                <w:lang w:val="uk-UA"/>
              </w:rPr>
              <w:t>Дата проведення інструктажу</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r w:rsidRPr="002408FF">
              <w:rPr>
                <w:rFonts w:ascii="Times New Roman" w:eastAsia="Times New Roman" w:hAnsi="Times New Roman" w:cs="Times New Roman"/>
                <w:sz w:val="24"/>
                <w:szCs w:val="24"/>
                <w:lang w:val="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r w:rsidRPr="002408FF">
              <w:rPr>
                <w:rFonts w:ascii="Times New Roman" w:eastAsia="Times New Roman" w:hAnsi="Times New Roman" w:cs="Times New Roman"/>
                <w:sz w:val="24"/>
                <w:szCs w:val="24"/>
                <w:lang w:val="uk-UA"/>
              </w:rPr>
              <w:t>Професія, посада особи, яку інструктують</w:t>
            </w:r>
          </w:p>
        </w:tc>
        <w:tc>
          <w:tcPr>
            <w:tcW w:w="1290" w:type="dxa"/>
            <w:vMerge w:val="restart"/>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r w:rsidRPr="002408FF">
              <w:rPr>
                <w:rFonts w:ascii="Times New Roman" w:eastAsia="Times New Roman" w:hAnsi="Times New Roman" w:cs="Times New Roman"/>
                <w:sz w:val="24"/>
                <w:szCs w:val="24"/>
                <w:lang w:val="uk-UA"/>
              </w:rPr>
              <w:t>Вид інструктажу (первинний, повторний, позаплановий, цільовий), назва та номер інструкції</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r w:rsidRPr="002408FF">
              <w:rPr>
                <w:rFonts w:ascii="Times New Roman" w:eastAsia="Times New Roman" w:hAnsi="Times New Roman" w:cs="Times New Roman"/>
                <w:sz w:val="24"/>
                <w:szCs w:val="24"/>
                <w:lang w:val="uk-UA"/>
              </w:rPr>
              <w:t>Причина проведення позапланового або цільового інструктажу</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r w:rsidRPr="002408FF">
              <w:rPr>
                <w:rFonts w:ascii="Times New Roman" w:eastAsia="Times New Roman" w:hAnsi="Times New Roman" w:cs="Times New Roman"/>
                <w:sz w:val="24"/>
                <w:szCs w:val="24"/>
                <w:lang w:val="uk-UA"/>
              </w:rPr>
              <w:t>Прізвище, ініціали особи, яка інструктує та перевіряє знання</w:t>
            </w:r>
          </w:p>
        </w:tc>
        <w:tc>
          <w:tcPr>
            <w:tcW w:w="1920" w:type="dxa"/>
            <w:gridSpan w:val="2"/>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r w:rsidRPr="002408FF">
              <w:rPr>
                <w:rFonts w:ascii="Times New Roman" w:eastAsia="Times New Roman" w:hAnsi="Times New Roman" w:cs="Times New Roman"/>
                <w:sz w:val="24"/>
                <w:szCs w:val="24"/>
                <w:lang w:val="uk-UA"/>
              </w:rPr>
              <w:t>Підписи</w:t>
            </w:r>
          </w:p>
        </w:tc>
      </w:tr>
      <w:tr w:rsidR="002408FF" w:rsidRPr="002408FF" w:rsidTr="002408FF">
        <w:trPr>
          <w:trHeight w:val="8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08FF" w:rsidRPr="002408FF" w:rsidRDefault="002408FF" w:rsidP="002408F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08FF" w:rsidRPr="002408FF" w:rsidRDefault="002408FF" w:rsidP="002408F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08FF" w:rsidRPr="002408FF" w:rsidRDefault="002408FF" w:rsidP="002408F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08FF" w:rsidRPr="002408FF" w:rsidRDefault="002408FF" w:rsidP="002408F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08FF" w:rsidRPr="002408FF" w:rsidRDefault="002408FF" w:rsidP="002408F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08FF" w:rsidRPr="002408FF" w:rsidRDefault="002408FF" w:rsidP="002408F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08FF" w:rsidRPr="002408FF" w:rsidRDefault="002408FF" w:rsidP="002408FF">
            <w:pPr>
              <w:spacing w:after="0" w:line="240" w:lineRule="auto"/>
              <w:rPr>
                <w:rFonts w:ascii="Times New Roman" w:eastAsia="Times New Roman" w:hAnsi="Times New Roman" w:cs="Times New Roman"/>
                <w:sz w:val="24"/>
                <w:szCs w:val="24"/>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r w:rsidRPr="002408FF">
              <w:rPr>
                <w:rFonts w:ascii="Times New Roman" w:eastAsia="Times New Roman" w:hAnsi="Times New Roman" w:cs="Times New Roman"/>
                <w:sz w:val="24"/>
                <w:szCs w:val="24"/>
                <w:lang w:val="uk-UA"/>
              </w:rPr>
              <w:t>особи, яку інструктують</w:t>
            </w:r>
          </w:p>
        </w:tc>
        <w:tc>
          <w:tcPr>
            <w:tcW w:w="1080"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lang w:val="uk-UA"/>
              </w:rPr>
            </w:pPr>
            <w:r w:rsidRPr="002408FF">
              <w:rPr>
                <w:rFonts w:ascii="Times New Roman" w:eastAsia="Times New Roman" w:hAnsi="Times New Roman" w:cs="Times New Roman"/>
                <w:sz w:val="24"/>
                <w:szCs w:val="24"/>
                <w:lang w:val="uk-UA"/>
              </w:rPr>
              <w:t>особи, яка інструктує</w:t>
            </w:r>
          </w:p>
        </w:tc>
      </w:tr>
      <w:tr w:rsidR="002408FF" w:rsidRPr="002408FF" w:rsidTr="002408FF">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rPr>
            </w:pPr>
            <w:r w:rsidRPr="002408FF">
              <w:rPr>
                <w:rFonts w:ascii="Times New Roman" w:eastAsia="Times New Roman" w:hAnsi="Times New Roman" w:cs="Times New Roman"/>
                <w:sz w:val="24"/>
                <w:szCs w:val="24"/>
              </w:rPr>
              <w:t>1</w:t>
            </w:r>
          </w:p>
        </w:tc>
        <w:tc>
          <w:tcPr>
            <w:tcW w:w="1305"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rPr>
            </w:pPr>
            <w:r w:rsidRPr="002408FF">
              <w:rPr>
                <w:rFonts w:ascii="Times New Roman" w:eastAsia="Times New Roman" w:hAnsi="Times New Roman" w:cs="Times New Roman"/>
                <w:sz w:val="24"/>
                <w:szCs w:val="24"/>
              </w:rPr>
              <w:t>2</w:t>
            </w:r>
          </w:p>
        </w:tc>
        <w:tc>
          <w:tcPr>
            <w:tcW w:w="1440"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rPr>
            </w:pPr>
            <w:r w:rsidRPr="002408FF">
              <w:rPr>
                <w:rFonts w:ascii="Times New Roman" w:eastAsia="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rPr>
            </w:pPr>
            <w:r w:rsidRPr="002408FF">
              <w:rPr>
                <w:rFonts w:ascii="Times New Roman" w:eastAsia="Times New Roman" w:hAnsi="Times New Roman" w:cs="Times New Roman"/>
                <w:sz w:val="24"/>
                <w:szCs w:val="24"/>
              </w:rPr>
              <w:t>4</w:t>
            </w:r>
          </w:p>
        </w:tc>
        <w:tc>
          <w:tcPr>
            <w:tcW w:w="1290"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rPr>
            </w:pPr>
            <w:r w:rsidRPr="002408FF">
              <w:rPr>
                <w:rFonts w:ascii="Times New Roman" w:eastAsia="Times New Roman" w:hAnsi="Times New Roman" w:cs="Times New Roman"/>
                <w:sz w:val="24"/>
                <w:szCs w:val="24"/>
              </w:rPr>
              <w:t>5</w:t>
            </w:r>
          </w:p>
        </w:tc>
        <w:tc>
          <w:tcPr>
            <w:tcW w:w="1020"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rPr>
            </w:pPr>
            <w:r w:rsidRPr="002408FF">
              <w:rPr>
                <w:rFonts w:ascii="Times New Roman" w:eastAsia="Times New Roman" w:hAnsi="Times New Roman" w:cs="Times New Roman"/>
                <w:sz w:val="24"/>
                <w:szCs w:val="24"/>
              </w:rPr>
              <w:t>6</w:t>
            </w:r>
          </w:p>
        </w:tc>
        <w:tc>
          <w:tcPr>
            <w:tcW w:w="1155"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rPr>
            </w:pPr>
            <w:r w:rsidRPr="002408FF">
              <w:rPr>
                <w:rFonts w:ascii="Times New Roman" w:eastAsia="Times New Roman" w:hAnsi="Times New Roman" w:cs="Times New Roman"/>
                <w:sz w:val="24"/>
                <w:szCs w:val="24"/>
              </w:rPr>
              <w:t>7</w:t>
            </w:r>
          </w:p>
        </w:tc>
        <w:tc>
          <w:tcPr>
            <w:tcW w:w="1275"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rPr>
            </w:pPr>
            <w:r w:rsidRPr="002408FF">
              <w:rPr>
                <w:rFonts w:ascii="Times New Roman" w:eastAsia="Times New Roman" w:hAnsi="Times New Roman" w:cs="Times New Roman"/>
                <w:sz w:val="24"/>
                <w:szCs w:val="24"/>
              </w:rPr>
              <w:t>8</w:t>
            </w:r>
          </w:p>
        </w:tc>
        <w:tc>
          <w:tcPr>
            <w:tcW w:w="1080" w:type="dxa"/>
            <w:tcBorders>
              <w:top w:val="single" w:sz="6" w:space="0" w:color="000000"/>
              <w:left w:val="single" w:sz="6" w:space="0" w:color="000000"/>
              <w:bottom w:val="single" w:sz="6" w:space="0" w:color="000000"/>
              <w:right w:val="single" w:sz="6" w:space="0" w:color="000000"/>
            </w:tcBorders>
            <w:hideMark/>
          </w:tcPr>
          <w:p w:rsidR="002408FF" w:rsidRPr="002408FF" w:rsidRDefault="002408FF" w:rsidP="002408FF">
            <w:pPr>
              <w:spacing w:before="150" w:after="150" w:line="240" w:lineRule="auto"/>
              <w:jc w:val="center"/>
              <w:rPr>
                <w:rFonts w:ascii="Times New Roman" w:eastAsia="Times New Roman" w:hAnsi="Times New Roman" w:cs="Times New Roman"/>
                <w:sz w:val="24"/>
                <w:szCs w:val="24"/>
              </w:rPr>
            </w:pPr>
            <w:r w:rsidRPr="002408FF">
              <w:rPr>
                <w:rFonts w:ascii="Times New Roman" w:eastAsia="Times New Roman" w:hAnsi="Times New Roman" w:cs="Times New Roman"/>
                <w:sz w:val="24"/>
                <w:szCs w:val="24"/>
              </w:rPr>
              <w:t>9</w:t>
            </w:r>
          </w:p>
        </w:tc>
      </w:tr>
    </w:tbl>
    <w:p w:rsidR="002408FF" w:rsidRDefault="002408FF" w:rsidP="007743D7">
      <w:pPr>
        <w:spacing w:after="0"/>
        <w:jc w:val="both"/>
        <w:rPr>
          <w:rFonts w:ascii="Times New Roman" w:hAnsi="Times New Roman" w:cs="Times New Roman"/>
          <w:sz w:val="28"/>
          <w:szCs w:val="28"/>
          <w:lang w:val="uk-UA"/>
        </w:rPr>
      </w:pPr>
    </w:p>
    <w:p w:rsidR="00537A7F" w:rsidRDefault="00537A7F" w:rsidP="00537A7F">
      <w:pPr>
        <w:shd w:val="clear" w:color="auto" w:fill="FFFFFF"/>
        <w:spacing w:before="150" w:after="150" w:line="240" w:lineRule="auto"/>
        <w:jc w:val="right"/>
        <w:rPr>
          <w:rFonts w:ascii="Times New Roman" w:eastAsia="Times New Roman" w:hAnsi="Times New Roman" w:cs="Times New Roman"/>
          <w:color w:val="333333"/>
          <w:sz w:val="24"/>
          <w:szCs w:val="24"/>
          <w:lang w:val="uk-UA"/>
        </w:rPr>
      </w:pPr>
    </w:p>
    <w:p w:rsidR="00537A7F" w:rsidRDefault="00537A7F" w:rsidP="00532D3C">
      <w:pPr>
        <w:shd w:val="clear" w:color="auto" w:fill="FFFFFF"/>
        <w:spacing w:before="150" w:after="150" w:line="240" w:lineRule="auto"/>
        <w:rPr>
          <w:rFonts w:ascii="Times New Roman" w:eastAsia="Times New Roman" w:hAnsi="Times New Roman" w:cs="Times New Roman"/>
          <w:color w:val="333333"/>
          <w:sz w:val="24"/>
          <w:szCs w:val="24"/>
          <w:lang w:val="uk-UA"/>
        </w:rPr>
      </w:pPr>
    </w:p>
    <w:p w:rsidR="00537A7F" w:rsidRDefault="00537A7F" w:rsidP="00537A7F">
      <w:pPr>
        <w:shd w:val="clear" w:color="auto" w:fill="FFFFFF"/>
        <w:spacing w:before="150" w:after="150" w:line="240" w:lineRule="auto"/>
        <w:jc w:val="right"/>
        <w:rPr>
          <w:rFonts w:ascii="Times New Roman" w:eastAsia="Times New Roman" w:hAnsi="Times New Roman" w:cs="Times New Roman"/>
          <w:color w:val="333333"/>
          <w:sz w:val="24"/>
          <w:szCs w:val="24"/>
          <w:lang w:val="uk-UA"/>
        </w:rPr>
      </w:pPr>
    </w:p>
    <w:p w:rsidR="00537A7F" w:rsidRPr="00537A7F" w:rsidRDefault="00537A7F" w:rsidP="00537A7F">
      <w:pPr>
        <w:shd w:val="clear" w:color="auto" w:fill="FFFFFF"/>
        <w:spacing w:before="150" w:after="150" w:line="240" w:lineRule="auto"/>
        <w:jc w:val="right"/>
        <w:rPr>
          <w:rFonts w:ascii="Times New Roman" w:eastAsia="Times New Roman" w:hAnsi="Times New Roman" w:cs="Times New Roman"/>
          <w:color w:val="333333"/>
          <w:sz w:val="24"/>
          <w:szCs w:val="24"/>
          <w:lang w:val="uk-UA"/>
        </w:rPr>
      </w:pPr>
      <w:r w:rsidRPr="00537A7F">
        <w:rPr>
          <w:rFonts w:ascii="Times New Roman" w:eastAsia="Times New Roman" w:hAnsi="Times New Roman" w:cs="Times New Roman"/>
          <w:color w:val="333333"/>
          <w:sz w:val="24"/>
          <w:szCs w:val="24"/>
          <w:lang w:val="uk-UA"/>
        </w:rPr>
        <w:lastRenderedPageBreak/>
        <w:t>Форма сторінки журналу</w:t>
      </w:r>
      <w:r w:rsidRPr="00537A7F">
        <w:rPr>
          <w:rFonts w:ascii="Times New Roman" w:eastAsia="Times New Roman" w:hAnsi="Times New Roman" w:cs="Times New Roman"/>
          <w:color w:val="333333"/>
          <w:sz w:val="24"/>
          <w:szCs w:val="24"/>
          <w:lang w:val="uk-UA"/>
        </w:rPr>
        <w:br/>
        <w:t>обліку навчальних занять</w:t>
      </w:r>
    </w:p>
    <w:p w:rsidR="00537A7F" w:rsidRPr="00537A7F" w:rsidRDefault="00537A7F" w:rsidP="00537A7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rPr>
      </w:pPr>
      <w:bookmarkStart w:id="73" w:name="n162"/>
      <w:bookmarkEnd w:id="73"/>
      <w:r w:rsidRPr="001007C6">
        <w:rPr>
          <w:rFonts w:ascii="Times New Roman" w:eastAsia="Times New Roman" w:hAnsi="Times New Roman" w:cs="Times New Roman"/>
          <w:b/>
          <w:bCs/>
          <w:color w:val="333333"/>
          <w:sz w:val="28"/>
          <w:lang w:val="uk-UA"/>
        </w:rPr>
        <w:t>РЕЄСТРАЦІЯ</w:t>
      </w:r>
      <w:r w:rsidRPr="00537A7F">
        <w:rPr>
          <w:rFonts w:ascii="Times New Roman" w:eastAsia="Times New Roman" w:hAnsi="Times New Roman" w:cs="Times New Roman"/>
          <w:color w:val="333333"/>
          <w:sz w:val="24"/>
          <w:szCs w:val="24"/>
          <w:lang w:val="uk-UA"/>
        </w:rPr>
        <w:br/>
      </w:r>
      <w:r w:rsidRPr="001007C6">
        <w:rPr>
          <w:rFonts w:ascii="Times New Roman" w:eastAsia="Times New Roman" w:hAnsi="Times New Roman" w:cs="Times New Roman"/>
          <w:b/>
          <w:bCs/>
          <w:color w:val="333333"/>
          <w:sz w:val="28"/>
          <w:lang w:val="uk-UA"/>
        </w:rPr>
        <w:t>вступного інструктажу з безпеки життєдіяльності для здобувачів освіти у журналі обліку навчальних занять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608"/>
        <w:gridCol w:w="2200"/>
        <w:gridCol w:w="2012"/>
        <w:gridCol w:w="4987"/>
        <w:gridCol w:w="2536"/>
        <w:gridCol w:w="2347"/>
      </w:tblGrid>
      <w:tr w:rsidR="00537A7F" w:rsidRPr="00537A7F" w:rsidTr="00537A7F">
        <w:trPr>
          <w:trHeight w:val="69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bookmarkStart w:id="74" w:name="n163"/>
            <w:bookmarkEnd w:id="74"/>
            <w:r w:rsidRPr="00537A7F">
              <w:rPr>
                <w:rFonts w:ascii="Times New Roman" w:eastAsia="Times New Roman" w:hAnsi="Times New Roman" w:cs="Times New Roman"/>
                <w:sz w:val="24"/>
                <w:szCs w:val="24"/>
                <w:lang w:val="uk-UA"/>
              </w:rPr>
              <w:t>№ з/п</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Дата проведення інструктажу</w:t>
            </w:r>
          </w:p>
        </w:tc>
        <w:tc>
          <w:tcPr>
            <w:tcW w:w="3570" w:type="dxa"/>
            <w:vMerge w:val="restart"/>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Прізвище, ім'я, по батькові особи, яка проводила інструктаж</w:t>
            </w:r>
          </w:p>
        </w:tc>
        <w:tc>
          <w:tcPr>
            <w:tcW w:w="3495" w:type="dxa"/>
            <w:gridSpan w:val="2"/>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Підписи</w:t>
            </w:r>
          </w:p>
        </w:tc>
      </w:tr>
      <w:tr w:rsidR="00537A7F" w:rsidRPr="00537A7F" w:rsidTr="00537A7F">
        <w:trPr>
          <w:trHeight w:val="6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A7F" w:rsidRPr="00537A7F" w:rsidRDefault="00537A7F" w:rsidP="00537A7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A7F" w:rsidRPr="00537A7F" w:rsidRDefault="00537A7F" w:rsidP="00537A7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A7F" w:rsidRPr="00537A7F" w:rsidRDefault="00537A7F" w:rsidP="00537A7F">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7A7F" w:rsidRPr="00537A7F" w:rsidRDefault="00537A7F" w:rsidP="00537A7F">
            <w:pPr>
              <w:spacing w:after="0" w:line="240" w:lineRule="auto"/>
              <w:rPr>
                <w:rFonts w:ascii="Times New Roman" w:eastAsia="Times New Roman" w:hAnsi="Times New Roman" w:cs="Times New Roman"/>
                <w:sz w:val="24"/>
                <w:szCs w:val="24"/>
                <w:lang w:val="uk-UA"/>
              </w:rPr>
            </w:pPr>
          </w:p>
        </w:tc>
        <w:tc>
          <w:tcPr>
            <w:tcW w:w="1815" w:type="dxa"/>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особи, яку інструктують</w:t>
            </w:r>
          </w:p>
        </w:tc>
        <w:tc>
          <w:tcPr>
            <w:tcW w:w="1560" w:type="dxa"/>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особи, яка інструктує</w:t>
            </w:r>
          </w:p>
        </w:tc>
      </w:tr>
      <w:tr w:rsidR="00537A7F" w:rsidRPr="00537A7F" w:rsidTr="00537A7F">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1</w:t>
            </w:r>
          </w:p>
        </w:tc>
        <w:tc>
          <w:tcPr>
            <w:tcW w:w="1575" w:type="dxa"/>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2</w:t>
            </w:r>
          </w:p>
        </w:tc>
        <w:tc>
          <w:tcPr>
            <w:tcW w:w="1440" w:type="dxa"/>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3</w:t>
            </w:r>
          </w:p>
        </w:tc>
        <w:tc>
          <w:tcPr>
            <w:tcW w:w="3570" w:type="dxa"/>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4</w:t>
            </w:r>
          </w:p>
        </w:tc>
        <w:tc>
          <w:tcPr>
            <w:tcW w:w="1815" w:type="dxa"/>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5</w:t>
            </w:r>
          </w:p>
        </w:tc>
        <w:tc>
          <w:tcPr>
            <w:tcW w:w="1560" w:type="dxa"/>
            <w:tcBorders>
              <w:top w:val="single" w:sz="6" w:space="0" w:color="000000"/>
              <w:left w:val="single" w:sz="6" w:space="0" w:color="000000"/>
              <w:bottom w:val="single" w:sz="6" w:space="0" w:color="000000"/>
              <w:right w:val="single" w:sz="6" w:space="0" w:color="000000"/>
            </w:tcBorders>
            <w:hideMark/>
          </w:tcPr>
          <w:p w:rsidR="00537A7F" w:rsidRPr="00537A7F" w:rsidRDefault="00537A7F" w:rsidP="00537A7F">
            <w:pPr>
              <w:spacing w:before="150" w:after="150" w:line="240" w:lineRule="auto"/>
              <w:jc w:val="center"/>
              <w:rPr>
                <w:rFonts w:ascii="Times New Roman" w:eastAsia="Times New Roman" w:hAnsi="Times New Roman" w:cs="Times New Roman"/>
                <w:sz w:val="24"/>
                <w:szCs w:val="24"/>
                <w:lang w:val="uk-UA"/>
              </w:rPr>
            </w:pPr>
            <w:r w:rsidRPr="00537A7F">
              <w:rPr>
                <w:rFonts w:ascii="Times New Roman" w:eastAsia="Times New Roman" w:hAnsi="Times New Roman" w:cs="Times New Roman"/>
                <w:sz w:val="24"/>
                <w:szCs w:val="24"/>
                <w:lang w:val="uk-UA"/>
              </w:rPr>
              <w:t>6</w:t>
            </w:r>
          </w:p>
        </w:tc>
      </w:tr>
    </w:tbl>
    <w:p w:rsidR="00537A7F" w:rsidRDefault="00537A7F"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p w:rsidR="001007C6" w:rsidRDefault="001007C6" w:rsidP="007743D7">
      <w:pPr>
        <w:spacing w:after="0"/>
        <w:jc w:val="both"/>
        <w:rPr>
          <w:rFonts w:ascii="Times New Roman" w:hAnsi="Times New Roman" w:cs="Times New Roman"/>
          <w:sz w:val="28"/>
          <w:szCs w:val="28"/>
          <w:lang w:val="uk-UA"/>
        </w:rPr>
      </w:pPr>
    </w:p>
    <w:tbl>
      <w:tblPr>
        <w:tblW w:w="5000" w:type="pct"/>
        <w:tblCellMar>
          <w:left w:w="0" w:type="dxa"/>
          <w:right w:w="0" w:type="dxa"/>
        </w:tblCellMar>
        <w:tblLook w:val="04A0"/>
      </w:tblPr>
      <w:tblGrid>
        <w:gridCol w:w="14576"/>
      </w:tblGrid>
      <w:tr w:rsidR="001007C6" w:rsidRPr="001007C6" w:rsidTr="001007C6">
        <w:tc>
          <w:tcPr>
            <w:tcW w:w="6690" w:type="dxa"/>
            <w:tcBorders>
              <w:top w:val="single" w:sz="2" w:space="0" w:color="auto"/>
              <w:left w:val="single" w:sz="2" w:space="0" w:color="auto"/>
              <w:bottom w:val="single" w:sz="2" w:space="0" w:color="auto"/>
              <w:right w:val="single" w:sz="2" w:space="0" w:color="auto"/>
            </w:tcBorders>
            <w:hideMark/>
          </w:tcPr>
          <w:p w:rsidR="001007C6" w:rsidRDefault="001007C6" w:rsidP="001007C6">
            <w:pPr>
              <w:spacing w:before="150" w:after="150" w:line="240" w:lineRule="auto"/>
              <w:jc w:val="center"/>
              <w:rPr>
                <w:rFonts w:ascii="Times New Roman" w:eastAsia="Times New Roman" w:hAnsi="Times New Roman" w:cs="Times New Roman"/>
                <w:sz w:val="24"/>
                <w:szCs w:val="24"/>
                <w:lang w:val="uk-UA"/>
              </w:rPr>
            </w:pPr>
          </w:p>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r w:rsidRPr="001007C6">
              <w:rPr>
                <w:rFonts w:ascii="Times New Roman" w:eastAsia="Times New Roman" w:hAnsi="Times New Roman" w:cs="Times New Roman"/>
                <w:sz w:val="24"/>
                <w:szCs w:val="24"/>
              </w:rPr>
              <w:t>____________________________________</w:t>
            </w:r>
            <w:r w:rsidRPr="001007C6">
              <w:rPr>
                <w:rFonts w:ascii="Times New Roman" w:eastAsia="Times New Roman" w:hAnsi="Times New Roman" w:cs="Times New Roman"/>
                <w:sz w:val="24"/>
                <w:szCs w:val="24"/>
              </w:rPr>
              <w:br/>
            </w:r>
            <w:r w:rsidRPr="00164ABC">
              <w:rPr>
                <w:rFonts w:ascii="Times New Roman" w:eastAsia="Times New Roman" w:hAnsi="Times New Roman" w:cs="Times New Roman"/>
                <w:sz w:val="20"/>
                <w:lang w:val="uk-UA"/>
              </w:rPr>
              <w:t>(найменування закладу освіти)</w:t>
            </w:r>
          </w:p>
          <w:p w:rsidR="001007C6" w:rsidRPr="001007C6" w:rsidRDefault="001007C6" w:rsidP="001007C6">
            <w:pPr>
              <w:spacing w:before="150" w:after="15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lang w:val="uk-UA"/>
              </w:rPr>
              <w:t>Розпочато «___» _________ 20__ року</w:t>
            </w:r>
            <w:r w:rsidRPr="001007C6">
              <w:rPr>
                <w:rFonts w:ascii="Times New Roman" w:eastAsia="Times New Roman" w:hAnsi="Times New Roman" w:cs="Times New Roman"/>
                <w:sz w:val="24"/>
                <w:szCs w:val="24"/>
                <w:lang w:val="uk-UA"/>
              </w:rPr>
              <w:br/>
              <w:t>Закінчено «___» _________ 20__ року</w:t>
            </w:r>
          </w:p>
        </w:tc>
      </w:tr>
    </w:tbl>
    <w:p w:rsidR="001007C6" w:rsidRPr="001007C6" w:rsidRDefault="001007C6" w:rsidP="001007C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rPr>
      </w:pPr>
      <w:bookmarkStart w:id="75" w:name="n167"/>
      <w:bookmarkEnd w:id="75"/>
      <w:r w:rsidRPr="00164ABC">
        <w:rPr>
          <w:rFonts w:ascii="Times New Roman" w:eastAsia="Times New Roman" w:hAnsi="Times New Roman" w:cs="Times New Roman"/>
          <w:b/>
          <w:bCs/>
          <w:color w:val="333333"/>
          <w:sz w:val="28"/>
          <w:lang w:val="uk-UA"/>
        </w:rPr>
        <w:t>ЖУРНАЛ</w:t>
      </w:r>
      <w:r w:rsidRPr="001007C6">
        <w:rPr>
          <w:rFonts w:ascii="Times New Roman" w:eastAsia="Times New Roman" w:hAnsi="Times New Roman" w:cs="Times New Roman"/>
          <w:color w:val="333333"/>
          <w:sz w:val="24"/>
          <w:szCs w:val="24"/>
          <w:lang w:val="uk-UA"/>
        </w:rPr>
        <w:br/>
      </w:r>
      <w:r w:rsidRPr="00164ABC">
        <w:rPr>
          <w:rFonts w:ascii="Times New Roman" w:eastAsia="Times New Roman" w:hAnsi="Times New Roman" w:cs="Times New Roman"/>
          <w:b/>
          <w:bCs/>
          <w:color w:val="333333"/>
          <w:sz w:val="28"/>
          <w:lang w:val="uk-UA"/>
        </w:rPr>
        <w:t>реєстрації первинного, позапланового, цільового інструктажів з безпеки життєдіяльності здобувачів освіти</w:t>
      </w:r>
    </w:p>
    <w:p w:rsidR="001007C6" w:rsidRPr="001007C6" w:rsidRDefault="001007C6" w:rsidP="001007C6">
      <w:pPr>
        <w:shd w:val="clear" w:color="auto" w:fill="FFFFFF"/>
        <w:spacing w:before="150" w:after="150" w:line="240" w:lineRule="auto"/>
        <w:jc w:val="center"/>
        <w:rPr>
          <w:rFonts w:ascii="Times New Roman" w:eastAsia="Times New Roman" w:hAnsi="Times New Roman" w:cs="Times New Roman"/>
          <w:color w:val="333333"/>
          <w:sz w:val="24"/>
          <w:szCs w:val="24"/>
          <w:lang w:val="uk-UA"/>
        </w:rPr>
      </w:pPr>
      <w:bookmarkStart w:id="76" w:name="n168"/>
      <w:bookmarkEnd w:id="76"/>
      <w:r w:rsidRPr="001007C6">
        <w:rPr>
          <w:rFonts w:ascii="Times New Roman" w:eastAsia="Times New Roman" w:hAnsi="Times New Roman" w:cs="Times New Roman"/>
          <w:color w:val="333333"/>
          <w:sz w:val="24"/>
          <w:szCs w:val="24"/>
        </w:rPr>
        <w:t>________________________________________________________________</w:t>
      </w:r>
      <w:r w:rsidRPr="001007C6">
        <w:rPr>
          <w:rFonts w:ascii="Times New Roman" w:eastAsia="Times New Roman" w:hAnsi="Times New Roman" w:cs="Times New Roman"/>
          <w:color w:val="333333"/>
          <w:sz w:val="24"/>
          <w:szCs w:val="24"/>
        </w:rPr>
        <w:br/>
      </w:r>
      <w:r w:rsidRPr="00164ABC">
        <w:rPr>
          <w:rFonts w:ascii="Times New Roman" w:eastAsia="Times New Roman" w:hAnsi="Times New Roman" w:cs="Times New Roman"/>
          <w:color w:val="333333"/>
          <w:sz w:val="20"/>
          <w:lang w:val="uk-UA"/>
        </w:rPr>
        <w:t>(кабінет, лабораторія, цех, майстерня, спортзал тощо)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621"/>
        <w:gridCol w:w="2248"/>
        <w:gridCol w:w="2055"/>
        <w:gridCol w:w="1049"/>
        <w:gridCol w:w="2248"/>
        <w:gridCol w:w="2462"/>
        <w:gridCol w:w="1863"/>
        <w:gridCol w:w="2144"/>
      </w:tblGrid>
      <w:tr w:rsidR="001007C6" w:rsidRPr="001007C6" w:rsidTr="001007C6">
        <w:trPr>
          <w:trHeight w:val="36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bookmarkStart w:id="77" w:name="n169"/>
            <w:bookmarkEnd w:id="77"/>
            <w:r w:rsidRPr="001007C6">
              <w:rPr>
                <w:rFonts w:ascii="Times New Roman" w:eastAsia="Times New Roman" w:hAnsi="Times New Roman" w:cs="Times New Roman"/>
                <w:sz w:val="24"/>
                <w:szCs w:val="24"/>
                <w:lang w:val="uk-UA"/>
              </w:rPr>
              <w:t>№ з/п</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r w:rsidRPr="001007C6">
              <w:rPr>
                <w:rFonts w:ascii="Times New Roman" w:eastAsia="Times New Roman" w:hAnsi="Times New Roman" w:cs="Times New Roman"/>
                <w:sz w:val="24"/>
                <w:szCs w:val="24"/>
                <w:lang w:val="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r w:rsidRPr="001007C6">
              <w:rPr>
                <w:rFonts w:ascii="Times New Roman" w:eastAsia="Times New Roman" w:hAnsi="Times New Roman" w:cs="Times New Roman"/>
                <w:sz w:val="24"/>
                <w:szCs w:val="24"/>
                <w:lang w:val="uk-UA"/>
              </w:rPr>
              <w:t>Дата проведення інструктажу</w:t>
            </w:r>
          </w:p>
        </w:tc>
        <w:tc>
          <w:tcPr>
            <w:tcW w:w="735" w:type="dxa"/>
            <w:vMerge w:val="restart"/>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r w:rsidRPr="001007C6">
              <w:rPr>
                <w:rFonts w:ascii="Times New Roman" w:eastAsia="Times New Roman" w:hAnsi="Times New Roman" w:cs="Times New Roman"/>
                <w:sz w:val="24"/>
                <w:szCs w:val="24"/>
                <w:lang w:val="uk-UA"/>
              </w:rPr>
              <w:t>Клас, група</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r w:rsidRPr="001007C6">
              <w:rPr>
                <w:rFonts w:ascii="Times New Roman" w:eastAsia="Times New Roman" w:hAnsi="Times New Roman" w:cs="Times New Roman"/>
                <w:sz w:val="24"/>
                <w:szCs w:val="24"/>
                <w:lang w:val="uk-UA"/>
              </w:rPr>
              <w:t>Назва інструктажу, назва інструкції</w:t>
            </w:r>
          </w:p>
        </w:tc>
        <w:tc>
          <w:tcPr>
            <w:tcW w:w="1725" w:type="dxa"/>
            <w:vMerge w:val="restart"/>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r w:rsidRPr="001007C6">
              <w:rPr>
                <w:rFonts w:ascii="Times New Roman" w:eastAsia="Times New Roman" w:hAnsi="Times New Roman" w:cs="Times New Roman"/>
                <w:sz w:val="24"/>
                <w:szCs w:val="24"/>
                <w:lang w:val="uk-UA"/>
              </w:rPr>
              <w:t>Прізвище, ім'я, по батькові, посада особи, яка проводила інструктаж</w:t>
            </w:r>
          </w:p>
        </w:tc>
        <w:tc>
          <w:tcPr>
            <w:tcW w:w="2625" w:type="dxa"/>
            <w:gridSpan w:val="2"/>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r w:rsidRPr="001007C6">
              <w:rPr>
                <w:rFonts w:ascii="Times New Roman" w:eastAsia="Times New Roman" w:hAnsi="Times New Roman" w:cs="Times New Roman"/>
                <w:sz w:val="24"/>
                <w:szCs w:val="24"/>
                <w:lang w:val="uk-UA"/>
              </w:rPr>
              <w:t>Підписи</w:t>
            </w:r>
          </w:p>
        </w:tc>
      </w:tr>
      <w:tr w:rsidR="001007C6" w:rsidRPr="001007C6" w:rsidTr="001007C6">
        <w:trPr>
          <w:trHeight w:val="10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7C6" w:rsidRPr="001007C6" w:rsidRDefault="001007C6" w:rsidP="001007C6">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7C6" w:rsidRPr="001007C6" w:rsidRDefault="001007C6" w:rsidP="001007C6">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7C6" w:rsidRPr="001007C6" w:rsidRDefault="001007C6" w:rsidP="001007C6">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7C6" w:rsidRPr="001007C6" w:rsidRDefault="001007C6" w:rsidP="001007C6">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7C6" w:rsidRPr="001007C6" w:rsidRDefault="001007C6" w:rsidP="001007C6">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7C6" w:rsidRPr="001007C6" w:rsidRDefault="001007C6" w:rsidP="001007C6">
            <w:pPr>
              <w:spacing w:after="0" w:line="240" w:lineRule="auto"/>
              <w:rPr>
                <w:rFonts w:ascii="Times New Roman" w:eastAsia="Times New Roman" w:hAnsi="Times New Roman" w:cs="Times New Roman"/>
                <w:sz w:val="24"/>
                <w:szCs w:val="24"/>
                <w:lang w:val="uk-UA"/>
              </w:rPr>
            </w:pPr>
          </w:p>
        </w:tc>
        <w:tc>
          <w:tcPr>
            <w:tcW w:w="1305"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r w:rsidRPr="001007C6">
              <w:rPr>
                <w:rFonts w:ascii="Times New Roman" w:eastAsia="Times New Roman" w:hAnsi="Times New Roman" w:cs="Times New Roman"/>
                <w:sz w:val="24"/>
                <w:szCs w:val="24"/>
                <w:lang w:val="uk-UA"/>
              </w:rPr>
              <w:t>особи, яка проводила інструктаж</w:t>
            </w:r>
          </w:p>
        </w:tc>
        <w:tc>
          <w:tcPr>
            <w:tcW w:w="1200"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lang w:val="uk-UA"/>
              </w:rPr>
            </w:pPr>
            <w:r w:rsidRPr="001007C6">
              <w:rPr>
                <w:rFonts w:ascii="Times New Roman" w:eastAsia="Times New Roman" w:hAnsi="Times New Roman" w:cs="Times New Roman"/>
                <w:sz w:val="24"/>
                <w:szCs w:val="24"/>
                <w:lang w:val="uk-UA"/>
              </w:rPr>
              <w:t>особи*, яку інструктують</w:t>
            </w:r>
          </w:p>
        </w:tc>
      </w:tr>
      <w:tr w:rsidR="001007C6" w:rsidRPr="001007C6" w:rsidTr="001007C6">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1</w:t>
            </w:r>
          </w:p>
        </w:tc>
        <w:tc>
          <w:tcPr>
            <w:tcW w:w="1575"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2</w:t>
            </w:r>
          </w:p>
        </w:tc>
        <w:tc>
          <w:tcPr>
            <w:tcW w:w="1440"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3</w:t>
            </w:r>
          </w:p>
        </w:tc>
        <w:tc>
          <w:tcPr>
            <w:tcW w:w="735"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4</w:t>
            </w:r>
          </w:p>
        </w:tc>
        <w:tc>
          <w:tcPr>
            <w:tcW w:w="1575"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5</w:t>
            </w:r>
          </w:p>
        </w:tc>
        <w:tc>
          <w:tcPr>
            <w:tcW w:w="1725"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6</w:t>
            </w:r>
          </w:p>
        </w:tc>
        <w:tc>
          <w:tcPr>
            <w:tcW w:w="1305"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7</w:t>
            </w:r>
          </w:p>
        </w:tc>
        <w:tc>
          <w:tcPr>
            <w:tcW w:w="1200" w:type="dxa"/>
            <w:tcBorders>
              <w:top w:val="single" w:sz="6" w:space="0" w:color="000000"/>
              <w:left w:val="single" w:sz="6" w:space="0" w:color="000000"/>
              <w:bottom w:val="single" w:sz="6" w:space="0" w:color="000000"/>
              <w:right w:val="single" w:sz="6" w:space="0" w:color="000000"/>
            </w:tcBorders>
            <w:hideMark/>
          </w:tcPr>
          <w:p w:rsidR="001007C6" w:rsidRPr="001007C6" w:rsidRDefault="001007C6" w:rsidP="001007C6">
            <w:pPr>
              <w:spacing w:before="150" w:after="150" w:line="240" w:lineRule="auto"/>
              <w:jc w:val="center"/>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8</w:t>
            </w:r>
          </w:p>
        </w:tc>
      </w:tr>
    </w:tbl>
    <w:p w:rsidR="001007C6" w:rsidRPr="001007C6" w:rsidRDefault="001007C6" w:rsidP="007743D7">
      <w:pPr>
        <w:spacing w:after="0"/>
        <w:jc w:val="both"/>
        <w:rPr>
          <w:rFonts w:ascii="Times New Roman" w:hAnsi="Times New Roman" w:cs="Times New Roman"/>
          <w:sz w:val="28"/>
          <w:szCs w:val="28"/>
          <w:lang w:val="uk-UA"/>
        </w:rPr>
      </w:pPr>
    </w:p>
    <w:sectPr w:rsidR="001007C6" w:rsidRPr="001007C6" w:rsidSect="00836B9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2052"/>
    <w:multiLevelType w:val="hybridMultilevel"/>
    <w:tmpl w:val="4B80CFCE"/>
    <w:lvl w:ilvl="0" w:tplc="5ADC3966">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57896D3D"/>
    <w:multiLevelType w:val="hybridMultilevel"/>
    <w:tmpl w:val="D0A601C8"/>
    <w:lvl w:ilvl="0" w:tplc="F3468668">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610701CF"/>
    <w:multiLevelType w:val="hybridMultilevel"/>
    <w:tmpl w:val="B26C8C98"/>
    <w:lvl w:ilvl="0" w:tplc="295C39EE">
      <w:start w:val="5"/>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3">
    <w:nsid w:val="68863879"/>
    <w:multiLevelType w:val="hybridMultilevel"/>
    <w:tmpl w:val="D7DC9922"/>
    <w:lvl w:ilvl="0" w:tplc="013CB29E">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36B91"/>
    <w:rsid w:val="000232E9"/>
    <w:rsid w:val="000351AA"/>
    <w:rsid w:val="000E2F0F"/>
    <w:rsid w:val="000F4390"/>
    <w:rsid w:val="000F4B73"/>
    <w:rsid w:val="001007C6"/>
    <w:rsid w:val="00164ABC"/>
    <w:rsid w:val="002408FF"/>
    <w:rsid w:val="002807F3"/>
    <w:rsid w:val="002869EC"/>
    <w:rsid w:val="00290F4A"/>
    <w:rsid w:val="002A0F78"/>
    <w:rsid w:val="00303BD8"/>
    <w:rsid w:val="003C388D"/>
    <w:rsid w:val="003E24D8"/>
    <w:rsid w:val="00445A84"/>
    <w:rsid w:val="004713E4"/>
    <w:rsid w:val="00532D3C"/>
    <w:rsid w:val="00532F35"/>
    <w:rsid w:val="00537A7F"/>
    <w:rsid w:val="005A3A53"/>
    <w:rsid w:val="006516AA"/>
    <w:rsid w:val="006D64D1"/>
    <w:rsid w:val="00707DC4"/>
    <w:rsid w:val="0075531A"/>
    <w:rsid w:val="007743D7"/>
    <w:rsid w:val="007E49DA"/>
    <w:rsid w:val="00836B91"/>
    <w:rsid w:val="00907342"/>
    <w:rsid w:val="00B5158A"/>
    <w:rsid w:val="00B95F44"/>
    <w:rsid w:val="00CA6E28"/>
    <w:rsid w:val="00DF3BC0"/>
    <w:rsid w:val="00E02434"/>
    <w:rsid w:val="00E54870"/>
    <w:rsid w:val="00E713D2"/>
    <w:rsid w:val="00E94E01"/>
    <w:rsid w:val="00F123AF"/>
    <w:rsid w:val="00F224DF"/>
    <w:rsid w:val="00F85E99"/>
    <w:rsid w:val="00FD0CB6"/>
    <w:rsid w:val="00FE5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6B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0232E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232E9"/>
    <w:rPr>
      <w:color w:val="0000FF"/>
      <w:u w:val="single"/>
    </w:rPr>
  </w:style>
  <w:style w:type="paragraph" w:customStyle="1" w:styleId="rvps11">
    <w:name w:val="rvps11"/>
    <w:basedOn w:val="a"/>
    <w:rsid w:val="00532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532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532F35"/>
  </w:style>
  <w:style w:type="paragraph" w:customStyle="1" w:styleId="rvps7">
    <w:name w:val="rvps7"/>
    <w:basedOn w:val="a"/>
    <w:rsid w:val="00532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32F35"/>
  </w:style>
  <w:style w:type="paragraph" w:customStyle="1" w:styleId="rvps3">
    <w:name w:val="rvps3"/>
    <w:basedOn w:val="a"/>
    <w:rsid w:val="00532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1007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008080">
      <w:bodyDiv w:val="1"/>
      <w:marLeft w:val="0"/>
      <w:marRight w:val="0"/>
      <w:marTop w:val="0"/>
      <w:marBottom w:val="0"/>
      <w:divBdr>
        <w:top w:val="none" w:sz="0" w:space="0" w:color="auto"/>
        <w:left w:val="none" w:sz="0" w:space="0" w:color="auto"/>
        <w:bottom w:val="none" w:sz="0" w:space="0" w:color="auto"/>
        <w:right w:val="none" w:sz="0" w:space="0" w:color="auto"/>
      </w:divBdr>
    </w:div>
    <w:div w:id="786005953">
      <w:bodyDiv w:val="1"/>
      <w:marLeft w:val="0"/>
      <w:marRight w:val="0"/>
      <w:marTop w:val="0"/>
      <w:marBottom w:val="0"/>
      <w:divBdr>
        <w:top w:val="none" w:sz="0" w:space="0" w:color="auto"/>
        <w:left w:val="none" w:sz="0" w:space="0" w:color="auto"/>
        <w:bottom w:val="none" w:sz="0" w:space="0" w:color="auto"/>
        <w:right w:val="none" w:sz="0" w:space="0" w:color="auto"/>
      </w:divBdr>
    </w:div>
    <w:div w:id="1007440436">
      <w:bodyDiv w:val="1"/>
      <w:marLeft w:val="0"/>
      <w:marRight w:val="0"/>
      <w:marTop w:val="0"/>
      <w:marBottom w:val="0"/>
      <w:divBdr>
        <w:top w:val="none" w:sz="0" w:space="0" w:color="auto"/>
        <w:left w:val="none" w:sz="0" w:space="0" w:color="auto"/>
        <w:bottom w:val="none" w:sz="0" w:space="0" w:color="auto"/>
        <w:right w:val="none" w:sz="0" w:space="0" w:color="auto"/>
      </w:divBdr>
    </w:div>
    <w:div w:id="1025060805">
      <w:bodyDiv w:val="1"/>
      <w:marLeft w:val="0"/>
      <w:marRight w:val="0"/>
      <w:marTop w:val="0"/>
      <w:marBottom w:val="0"/>
      <w:divBdr>
        <w:top w:val="none" w:sz="0" w:space="0" w:color="auto"/>
        <w:left w:val="none" w:sz="0" w:space="0" w:color="auto"/>
        <w:bottom w:val="none" w:sz="0" w:space="0" w:color="auto"/>
        <w:right w:val="none" w:sz="0" w:space="0" w:color="auto"/>
      </w:divBdr>
    </w:div>
    <w:div w:id="1356080664">
      <w:bodyDiv w:val="1"/>
      <w:marLeft w:val="0"/>
      <w:marRight w:val="0"/>
      <w:marTop w:val="0"/>
      <w:marBottom w:val="0"/>
      <w:divBdr>
        <w:top w:val="none" w:sz="0" w:space="0" w:color="auto"/>
        <w:left w:val="none" w:sz="0" w:space="0" w:color="auto"/>
        <w:bottom w:val="none" w:sz="0" w:space="0" w:color="auto"/>
        <w:right w:val="none" w:sz="0" w:space="0" w:color="auto"/>
      </w:divBdr>
      <w:divsChild>
        <w:div w:id="1555970064">
          <w:marLeft w:val="0"/>
          <w:marRight w:val="0"/>
          <w:marTop w:val="150"/>
          <w:marBottom w:val="150"/>
          <w:divBdr>
            <w:top w:val="none" w:sz="0" w:space="0" w:color="auto"/>
            <w:left w:val="none" w:sz="0" w:space="0" w:color="auto"/>
            <w:bottom w:val="none" w:sz="0" w:space="0" w:color="auto"/>
            <w:right w:val="none" w:sz="0" w:space="0" w:color="auto"/>
          </w:divBdr>
        </w:div>
      </w:divsChild>
    </w:div>
    <w:div w:id="1393652928">
      <w:bodyDiv w:val="1"/>
      <w:marLeft w:val="0"/>
      <w:marRight w:val="0"/>
      <w:marTop w:val="0"/>
      <w:marBottom w:val="0"/>
      <w:divBdr>
        <w:top w:val="none" w:sz="0" w:space="0" w:color="auto"/>
        <w:left w:val="none" w:sz="0" w:space="0" w:color="auto"/>
        <w:bottom w:val="none" w:sz="0" w:space="0" w:color="auto"/>
        <w:right w:val="none" w:sz="0" w:space="0" w:color="auto"/>
      </w:divBdr>
      <w:divsChild>
        <w:div w:id="74591834">
          <w:marLeft w:val="0"/>
          <w:marRight w:val="0"/>
          <w:marTop w:val="150"/>
          <w:marBottom w:val="150"/>
          <w:divBdr>
            <w:top w:val="none" w:sz="0" w:space="0" w:color="auto"/>
            <w:left w:val="none" w:sz="0" w:space="0" w:color="auto"/>
            <w:bottom w:val="none" w:sz="0" w:space="0" w:color="auto"/>
            <w:right w:val="none" w:sz="0" w:space="0" w:color="auto"/>
          </w:divBdr>
        </w:div>
      </w:divsChild>
    </w:div>
    <w:div w:id="1831167101">
      <w:bodyDiv w:val="1"/>
      <w:marLeft w:val="0"/>
      <w:marRight w:val="0"/>
      <w:marTop w:val="0"/>
      <w:marBottom w:val="0"/>
      <w:divBdr>
        <w:top w:val="none" w:sz="0" w:space="0" w:color="auto"/>
        <w:left w:val="none" w:sz="0" w:space="0" w:color="auto"/>
        <w:bottom w:val="none" w:sz="0" w:space="0" w:color="auto"/>
        <w:right w:val="none" w:sz="0" w:space="0" w:color="auto"/>
      </w:divBdr>
    </w:div>
    <w:div w:id="1836146277">
      <w:bodyDiv w:val="1"/>
      <w:marLeft w:val="0"/>
      <w:marRight w:val="0"/>
      <w:marTop w:val="0"/>
      <w:marBottom w:val="0"/>
      <w:divBdr>
        <w:top w:val="none" w:sz="0" w:space="0" w:color="auto"/>
        <w:left w:val="none" w:sz="0" w:space="0" w:color="auto"/>
        <w:bottom w:val="none" w:sz="0" w:space="0" w:color="auto"/>
        <w:right w:val="none" w:sz="0" w:space="0" w:color="auto"/>
      </w:divBdr>
      <w:divsChild>
        <w:div w:id="40985283">
          <w:marLeft w:val="0"/>
          <w:marRight w:val="0"/>
          <w:marTop w:val="150"/>
          <w:marBottom w:val="150"/>
          <w:divBdr>
            <w:top w:val="none" w:sz="0" w:space="0" w:color="auto"/>
            <w:left w:val="none" w:sz="0" w:space="0" w:color="auto"/>
            <w:bottom w:val="none" w:sz="0" w:space="0" w:color="auto"/>
            <w:right w:val="none" w:sz="0" w:space="0" w:color="auto"/>
          </w:divBdr>
        </w:div>
      </w:divsChild>
    </w:div>
    <w:div w:id="2064939260">
      <w:bodyDiv w:val="1"/>
      <w:marLeft w:val="0"/>
      <w:marRight w:val="0"/>
      <w:marTop w:val="0"/>
      <w:marBottom w:val="0"/>
      <w:divBdr>
        <w:top w:val="none" w:sz="0" w:space="0" w:color="auto"/>
        <w:left w:val="none" w:sz="0" w:space="0" w:color="auto"/>
        <w:bottom w:val="none" w:sz="0" w:space="0" w:color="auto"/>
        <w:right w:val="none" w:sz="0" w:space="0" w:color="auto"/>
      </w:divBdr>
    </w:div>
    <w:div w:id="2082631862">
      <w:bodyDiv w:val="1"/>
      <w:marLeft w:val="0"/>
      <w:marRight w:val="0"/>
      <w:marTop w:val="0"/>
      <w:marBottom w:val="0"/>
      <w:divBdr>
        <w:top w:val="none" w:sz="0" w:space="0" w:color="auto"/>
        <w:left w:val="none" w:sz="0" w:space="0" w:color="auto"/>
        <w:bottom w:val="none" w:sz="0" w:space="0" w:color="auto"/>
        <w:right w:val="none" w:sz="0" w:space="0" w:color="auto"/>
      </w:divBdr>
      <w:divsChild>
        <w:div w:id="494689395">
          <w:marLeft w:val="0"/>
          <w:marRight w:val="0"/>
          <w:marTop w:val="150"/>
          <w:marBottom w:val="150"/>
          <w:divBdr>
            <w:top w:val="none" w:sz="0" w:space="0" w:color="auto"/>
            <w:left w:val="none" w:sz="0" w:space="0" w:color="auto"/>
            <w:bottom w:val="none" w:sz="0" w:space="0" w:color="auto"/>
            <w:right w:val="none" w:sz="0" w:space="0" w:color="auto"/>
          </w:divBdr>
        </w:div>
        <w:div w:id="12809902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69-01" TargetMode="External"/><Relationship Id="rId3" Type="http://schemas.openxmlformats.org/officeDocument/2006/relationships/settings" Target="settings.xml"/><Relationship Id="rId7" Type="http://schemas.openxmlformats.org/officeDocument/2006/relationships/hyperlink" Target="https://zakon.rada.gov.ua/laws/show/z023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231-05" TargetMode="External"/><Relationship Id="rId5" Type="http://schemas.openxmlformats.org/officeDocument/2006/relationships/hyperlink" Target="https://zakon.rada.gov.ua/laws/show/z0231-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2020-10-27T10:52:00Z</dcterms:created>
  <dcterms:modified xsi:type="dcterms:W3CDTF">2020-10-27T12:48:00Z</dcterms:modified>
</cp:coreProperties>
</file>